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A7" w:rsidRDefault="009405A7" w:rsidP="009405A7">
      <w:pPr>
        <w:jc w:val="center"/>
        <w:rPr>
          <w:rFonts w:ascii="黑体" w:eastAsia="黑体" w:hAnsi="黑体"/>
          <w:sz w:val="52"/>
          <w:szCs w:val="52"/>
        </w:rPr>
      </w:pPr>
    </w:p>
    <w:p w:rsidR="009405A7" w:rsidRDefault="009405A7" w:rsidP="009405A7">
      <w:pPr>
        <w:jc w:val="center"/>
        <w:rPr>
          <w:rFonts w:ascii="黑体" w:eastAsia="黑体" w:hAnsi="黑体"/>
          <w:sz w:val="52"/>
          <w:szCs w:val="52"/>
        </w:rPr>
      </w:pPr>
    </w:p>
    <w:p w:rsidR="009405A7" w:rsidRDefault="009405A7" w:rsidP="009405A7">
      <w:pPr>
        <w:jc w:val="center"/>
        <w:rPr>
          <w:rFonts w:ascii="黑体" w:eastAsia="黑体" w:hAnsi="黑体"/>
          <w:sz w:val="52"/>
          <w:szCs w:val="52"/>
        </w:rPr>
      </w:pPr>
    </w:p>
    <w:p w:rsidR="009405A7" w:rsidRPr="009405A7" w:rsidRDefault="009405A7" w:rsidP="009405A7">
      <w:pPr>
        <w:jc w:val="center"/>
        <w:rPr>
          <w:rFonts w:ascii="黑体" w:eastAsia="黑体" w:hAnsi="黑体"/>
          <w:sz w:val="24"/>
          <w:szCs w:val="24"/>
        </w:rPr>
      </w:pPr>
    </w:p>
    <w:p w:rsidR="009405A7" w:rsidRDefault="009405A7" w:rsidP="009405A7">
      <w:pPr>
        <w:jc w:val="center"/>
        <w:rPr>
          <w:rFonts w:ascii="黑体" w:eastAsia="黑体" w:hAnsi="黑体"/>
          <w:sz w:val="52"/>
          <w:szCs w:val="52"/>
        </w:rPr>
      </w:pPr>
      <w:r>
        <w:rPr>
          <w:rFonts w:ascii="黑体" w:eastAsia="黑体" w:hAnsi="黑体" w:hint="eastAsia"/>
          <w:sz w:val="52"/>
          <w:szCs w:val="52"/>
        </w:rPr>
        <w:t>安徽审计职业学院党委中心组</w:t>
      </w:r>
    </w:p>
    <w:p w:rsidR="009405A7" w:rsidRDefault="009405A7" w:rsidP="009405A7">
      <w:pPr>
        <w:jc w:val="center"/>
        <w:rPr>
          <w:rFonts w:ascii="黑体" w:eastAsia="黑体" w:hAnsi="黑体"/>
          <w:sz w:val="24"/>
        </w:rPr>
      </w:pPr>
    </w:p>
    <w:p w:rsidR="009405A7" w:rsidRDefault="009405A7" w:rsidP="009405A7">
      <w:pPr>
        <w:jc w:val="center"/>
        <w:rPr>
          <w:rFonts w:ascii="黑体" w:eastAsia="黑体" w:hAnsi="黑体"/>
          <w:sz w:val="72"/>
          <w:szCs w:val="72"/>
        </w:rPr>
      </w:pPr>
      <w:r>
        <w:rPr>
          <w:rFonts w:ascii="黑体" w:eastAsia="黑体" w:hAnsi="黑体" w:hint="eastAsia"/>
          <w:sz w:val="72"/>
          <w:szCs w:val="72"/>
        </w:rPr>
        <w:t>学习材料</w:t>
      </w: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rPr>
          <w:rFonts w:ascii="宋体" w:hAnsi="宋体"/>
          <w:sz w:val="44"/>
          <w:szCs w:val="44"/>
        </w:rPr>
      </w:pPr>
    </w:p>
    <w:p w:rsidR="009405A7" w:rsidRDefault="009405A7" w:rsidP="009405A7">
      <w:pPr>
        <w:jc w:val="center"/>
        <w:rPr>
          <w:rFonts w:ascii="宋体" w:hAnsi="宋体"/>
          <w:sz w:val="44"/>
          <w:szCs w:val="44"/>
        </w:rPr>
      </w:pPr>
      <w:r>
        <w:rPr>
          <w:rFonts w:ascii="宋体" w:hAnsi="宋体" w:hint="eastAsia"/>
          <w:sz w:val="44"/>
          <w:szCs w:val="44"/>
        </w:rPr>
        <w:t>2021年3月25日</w:t>
      </w:r>
    </w:p>
    <w:p w:rsidR="009405A7" w:rsidRDefault="009405A7" w:rsidP="009405A7">
      <w:pPr>
        <w:adjustRightInd w:val="0"/>
        <w:snapToGrid w:val="0"/>
        <w:spacing w:line="360" w:lineRule="auto"/>
        <w:jc w:val="center"/>
        <w:rPr>
          <w:sz w:val="44"/>
          <w:szCs w:val="44"/>
        </w:rPr>
      </w:pPr>
    </w:p>
    <w:p w:rsidR="009405A7" w:rsidRDefault="009405A7" w:rsidP="009405A7">
      <w:pPr>
        <w:spacing w:line="560" w:lineRule="exact"/>
        <w:jc w:val="center"/>
        <w:rPr>
          <w:rFonts w:ascii="宋体" w:hAnsi="宋体"/>
          <w:b/>
          <w:sz w:val="44"/>
          <w:szCs w:val="44"/>
        </w:rPr>
      </w:pPr>
    </w:p>
    <w:p w:rsidR="009405A7" w:rsidRDefault="009405A7" w:rsidP="009405A7">
      <w:pPr>
        <w:spacing w:line="560" w:lineRule="exact"/>
        <w:jc w:val="center"/>
        <w:rPr>
          <w:rFonts w:ascii="宋体" w:hAnsi="宋体"/>
          <w:b/>
          <w:sz w:val="44"/>
          <w:szCs w:val="44"/>
        </w:rPr>
      </w:pPr>
    </w:p>
    <w:p w:rsidR="009405A7" w:rsidRDefault="009405A7" w:rsidP="009405A7">
      <w:pPr>
        <w:spacing w:line="560" w:lineRule="exact"/>
        <w:jc w:val="center"/>
        <w:rPr>
          <w:rFonts w:ascii="宋体" w:hAnsi="宋体"/>
          <w:b/>
          <w:sz w:val="44"/>
          <w:szCs w:val="44"/>
        </w:rPr>
      </w:pPr>
    </w:p>
    <w:p w:rsidR="009405A7" w:rsidRDefault="009405A7" w:rsidP="009405A7">
      <w:pPr>
        <w:spacing w:line="560" w:lineRule="exact"/>
        <w:jc w:val="center"/>
        <w:rPr>
          <w:rFonts w:ascii="宋体" w:hAnsi="宋体"/>
          <w:b/>
          <w:sz w:val="44"/>
          <w:szCs w:val="44"/>
        </w:rPr>
      </w:pPr>
      <w:r>
        <w:rPr>
          <w:rFonts w:ascii="宋体" w:hAnsi="宋体" w:hint="eastAsia"/>
          <w:b/>
          <w:sz w:val="44"/>
          <w:szCs w:val="44"/>
        </w:rPr>
        <w:t>目  录</w:t>
      </w:r>
    </w:p>
    <w:p w:rsidR="009405A7" w:rsidRDefault="009405A7" w:rsidP="009405A7">
      <w:pPr>
        <w:pStyle w:val="a5"/>
        <w:shd w:val="clear" w:color="auto" w:fill="FFFFFF"/>
        <w:spacing w:beforeAutospacing="0" w:afterAutospacing="0" w:line="560" w:lineRule="exact"/>
        <w:rPr>
          <w:rFonts w:ascii="仿宋" w:eastAsia="仿宋" w:hAnsi="仿宋"/>
          <w:color w:val="404040"/>
          <w:kern w:val="2"/>
          <w:sz w:val="32"/>
          <w:szCs w:val="32"/>
          <w:shd w:val="clear" w:color="auto" w:fill="FFFFFF"/>
        </w:rPr>
      </w:pPr>
    </w:p>
    <w:p w:rsidR="009405A7" w:rsidRDefault="009405A7" w:rsidP="009405A7">
      <w:pPr>
        <w:adjustRightInd w:val="0"/>
        <w:snapToGrid w:val="0"/>
        <w:spacing w:line="360" w:lineRule="auto"/>
        <w:ind w:firstLineChars="200" w:firstLine="640"/>
        <w:rPr>
          <w:rFonts w:ascii="仿宋" w:eastAsia="仿宋" w:hAnsi="仿宋"/>
          <w:sz w:val="32"/>
          <w:szCs w:val="32"/>
        </w:rPr>
      </w:pPr>
      <w:r w:rsidRPr="00ED11C8">
        <w:rPr>
          <w:rFonts w:ascii="仿宋" w:eastAsia="仿宋" w:hAnsi="仿宋" w:hint="eastAsia"/>
          <w:sz w:val="32"/>
          <w:szCs w:val="32"/>
          <w:shd w:val="clear" w:color="auto" w:fill="FFFFFF"/>
        </w:rPr>
        <w:t>一、</w:t>
      </w:r>
      <w:r>
        <w:rPr>
          <w:rFonts w:ascii="仿宋" w:eastAsia="仿宋" w:hAnsi="仿宋" w:hint="eastAsia"/>
          <w:sz w:val="32"/>
          <w:szCs w:val="32"/>
        </w:rPr>
        <w:t>习近平在全国脱贫攻坚总结表彰大会上的重要讲话…</w:t>
      </w:r>
      <w:r w:rsidR="00E60B05">
        <w:rPr>
          <w:rFonts w:ascii="仿宋" w:eastAsia="仿宋" w:hAnsi="仿宋" w:hint="eastAsia"/>
          <w:sz w:val="32"/>
          <w:szCs w:val="32"/>
        </w:rPr>
        <w:t xml:space="preserve"> </w:t>
      </w:r>
      <w:r>
        <w:rPr>
          <w:rFonts w:ascii="仿宋" w:eastAsia="仿宋" w:hAnsi="仿宋" w:hint="eastAsia"/>
          <w:sz w:val="32"/>
          <w:szCs w:val="32"/>
        </w:rPr>
        <w:t>3</w:t>
      </w:r>
    </w:p>
    <w:p w:rsidR="009405A7" w:rsidRDefault="009405A7" w:rsidP="009405A7">
      <w:pPr>
        <w:adjustRightInd w:val="0"/>
        <w:snapToGrid w:val="0"/>
        <w:spacing w:line="360" w:lineRule="auto"/>
        <w:ind w:leftChars="304" w:left="1278" w:hangingChars="200" w:hanging="640"/>
        <w:rPr>
          <w:rFonts w:ascii="仿宋" w:eastAsia="仿宋" w:hAnsi="仿宋"/>
          <w:sz w:val="32"/>
          <w:szCs w:val="32"/>
        </w:rPr>
      </w:pPr>
      <w:r>
        <w:rPr>
          <w:rFonts w:ascii="仿宋" w:eastAsia="仿宋" w:hAnsi="仿宋" w:hint="eastAsia"/>
          <w:sz w:val="32"/>
          <w:szCs w:val="32"/>
        </w:rPr>
        <w:t>二、习近平在中央党校（国家行政学院）中青年干部培训班开班式上的重要讲话…</w:t>
      </w:r>
      <w:r w:rsidRPr="00ED11C8">
        <w:rPr>
          <w:rFonts w:ascii="仿宋" w:eastAsia="仿宋" w:hAnsi="仿宋" w:hint="eastAsia"/>
          <w:sz w:val="32"/>
          <w:szCs w:val="32"/>
        </w:rPr>
        <w:t>…</w:t>
      </w:r>
      <w:proofErr w:type="gramStart"/>
      <w:r>
        <w:rPr>
          <w:rFonts w:ascii="仿宋" w:eastAsia="仿宋" w:hAnsi="仿宋" w:hint="eastAsia"/>
          <w:sz w:val="32"/>
          <w:szCs w:val="32"/>
        </w:rPr>
        <w:t>……</w:t>
      </w:r>
      <w:r w:rsidRPr="00ED11C8">
        <w:rPr>
          <w:rFonts w:ascii="仿宋" w:eastAsia="仿宋" w:hAnsi="仿宋" w:hint="eastAsia"/>
          <w:sz w:val="32"/>
          <w:szCs w:val="32"/>
        </w:rPr>
        <w:t>…</w:t>
      </w:r>
      <w:r>
        <w:rPr>
          <w:rFonts w:ascii="仿宋" w:eastAsia="仿宋" w:hAnsi="仿宋" w:hint="eastAsia"/>
          <w:sz w:val="32"/>
          <w:szCs w:val="32"/>
        </w:rPr>
        <w:t>……</w:t>
      </w:r>
      <w:r w:rsidRPr="00ED11C8">
        <w:rPr>
          <w:rFonts w:ascii="仿宋" w:eastAsia="仿宋" w:hAnsi="仿宋" w:hint="eastAsia"/>
          <w:sz w:val="32"/>
          <w:szCs w:val="32"/>
        </w:rPr>
        <w:t>…</w:t>
      </w:r>
      <w:r>
        <w:rPr>
          <w:rFonts w:ascii="仿宋" w:eastAsia="仿宋" w:hAnsi="仿宋" w:hint="eastAsia"/>
          <w:sz w:val="32"/>
          <w:szCs w:val="32"/>
        </w:rPr>
        <w:t>………………</w:t>
      </w:r>
      <w:proofErr w:type="gramEnd"/>
      <w:r>
        <w:rPr>
          <w:rFonts w:ascii="仿宋" w:eastAsia="仿宋" w:hAnsi="仿宋" w:hint="eastAsia"/>
          <w:sz w:val="32"/>
          <w:szCs w:val="32"/>
        </w:rPr>
        <w:t>17</w:t>
      </w:r>
    </w:p>
    <w:p w:rsidR="009405A7" w:rsidRDefault="009405A7" w:rsidP="009405A7">
      <w:pPr>
        <w:adjustRightInd w:val="0"/>
        <w:snapToGrid w:val="0"/>
        <w:spacing w:line="360" w:lineRule="auto"/>
        <w:ind w:leftChars="304" w:left="638"/>
        <w:rPr>
          <w:rFonts w:ascii="仿宋" w:eastAsia="仿宋" w:hAnsi="仿宋"/>
          <w:sz w:val="32"/>
          <w:szCs w:val="32"/>
        </w:rPr>
      </w:pPr>
      <w:r>
        <w:rPr>
          <w:rFonts w:ascii="仿宋" w:eastAsia="仿宋" w:hAnsi="仿宋" w:hint="eastAsia"/>
          <w:sz w:val="32"/>
          <w:szCs w:val="32"/>
        </w:rPr>
        <w:t>三、十九届中央纪委五次全会公报的主要</w:t>
      </w:r>
      <w:r w:rsidR="00E60B05">
        <w:rPr>
          <w:rFonts w:ascii="仿宋" w:eastAsia="仿宋" w:hAnsi="仿宋" w:hint="eastAsia"/>
          <w:sz w:val="32"/>
          <w:szCs w:val="32"/>
        </w:rPr>
        <w:t>精神</w:t>
      </w:r>
      <w:bookmarkStart w:id="0" w:name="_GoBack"/>
      <w:bookmarkEnd w:id="0"/>
      <w:r w:rsidRPr="00ED11C8">
        <w:rPr>
          <w:rFonts w:ascii="仿宋" w:eastAsia="仿宋" w:hAnsi="仿宋" w:hint="eastAsia"/>
          <w:sz w:val="32"/>
          <w:szCs w:val="32"/>
        </w:rPr>
        <w:t>…</w:t>
      </w:r>
      <w:r>
        <w:rPr>
          <w:rFonts w:ascii="仿宋" w:eastAsia="仿宋" w:hAnsi="仿宋" w:hint="eastAsia"/>
          <w:sz w:val="32"/>
          <w:szCs w:val="32"/>
        </w:rPr>
        <w:t>…………21</w:t>
      </w:r>
    </w:p>
    <w:p w:rsidR="009405A7" w:rsidRDefault="009405A7" w:rsidP="009405A7">
      <w:pPr>
        <w:adjustRightInd w:val="0"/>
        <w:snapToGrid w:val="0"/>
        <w:spacing w:line="360" w:lineRule="auto"/>
        <w:ind w:leftChars="304" w:left="638"/>
        <w:rPr>
          <w:rFonts w:ascii="仿宋" w:eastAsia="仿宋" w:hAnsi="仿宋"/>
          <w:sz w:val="32"/>
          <w:szCs w:val="32"/>
        </w:rPr>
      </w:pPr>
      <w:r>
        <w:rPr>
          <w:rFonts w:ascii="仿宋" w:eastAsia="仿宋" w:hAnsi="仿宋" w:hint="eastAsia"/>
          <w:sz w:val="32"/>
          <w:szCs w:val="32"/>
        </w:rPr>
        <w:t>四、省纪委十届六次全会主要精神……</w:t>
      </w:r>
      <w:proofErr w:type="gramStart"/>
      <w:r w:rsidRPr="00ED11C8">
        <w:rPr>
          <w:rFonts w:ascii="仿宋" w:eastAsia="仿宋" w:hAnsi="仿宋" w:hint="eastAsia"/>
          <w:sz w:val="32"/>
          <w:szCs w:val="32"/>
        </w:rPr>
        <w:t>…</w:t>
      </w:r>
      <w:r>
        <w:rPr>
          <w:rFonts w:ascii="仿宋" w:eastAsia="仿宋" w:hAnsi="仿宋" w:hint="eastAsia"/>
          <w:sz w:val="32"/>
          <w:szCs w:val="32"/>
        </w:rPr>
        <w:t>……</w:t>
      </w:r>
      <w:r w:rsidRPr="00ED11C8">
        <w:rPr>
          <w:rFonts w:ascii="仿宋" w:eastAsia="仿宋" w:hAnsi="仿宋" w:hint="eastAsia"/>
          <w:sz w:val="32"/>
          <w:szCs w:val="32"/>
        </w:rPr>
        <w:t>…</w:t>
      </w:r>
      <w:r>
        <w:rPr>
          <w:rFonts w:ascii="仿宋" w:eastAsia="仿宋" w:hAnsi="仿宋" w:hint="eastAsia"/>
          <w:sz w:val="32"/>
          <w:szCs w:val="32"/>
        </w:rPr>
        <w:t>……</w:t>
      </w:r>
      <w:r w:rsidRPr="00ED11C8">
        <w:rPr>
          <w:rFonts w:ascii="仿宋" w:eastAsia="仿宋" w:hAnsi="仿宋" w:hint="eastAsia"/>
          <w:sz w:val="32"/>
          <w:szCs w:val="32"/>
        </w:rPr>
        <w:t>…</w:t>
      </w:r>
      <w:r>
        <w:rPr>
          <w:rFonts w:ascii="仿宋" w:eastAsia="仿宋" w:hAnsi="仿宋" w:hint="eastAsia"/>
          <w:sz w:val="32"/>
          <w:szCs w:val="32"/>
        </w:rPr>
        <w:t>…</w:t>
      </w:r>
      <w:proofErr w:type="gramEnd"/>
      <w:r w:rsidR="00EB6565">
        <w:rPr>
          <w:rFonts w:ascii="仿宋" w:eastAsia="仿宋" w:hAnsi="仿宋" w:hint="eastAsia"/>
          <w:sz w:val="32"/>
          <w:szCs w:val="32"/>
        </w:rPr>
        <w:t>2</w:t>
      </w:r>
      <w:r>
        <w:rPr>
          <w:rFonts w:ascii="仿宋" w:eastAsia="仿宋" w:hAnsi="仿宋" w:hint="eastAsia"/>
          <w:sz w:val="32"/>
          <w:szCs w:val="32"/>
        </w:rPr>
        <w:t>7</w:t>
      </w:r>
    </w:p>
    <w:p w:rsidR="009405A7" w:rsidRPr="00ED11C8" w:rsidRDefault="009405A7" w:rsidP="009405A7">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五、全国审计工作会议精神</w:t>
      </w:r>
      <w:r w:rsidRPr="00ED11C8">
        <w:rPr>
          <w:rFonts w:ascii="仿宋" w:eastAsia="仿宋" w:hAnsi="仿宋" w:hint="eastAsia"/>
          <w:sz w:val="32"/>
          <w:szCs w:val="32"/>
        </w:rPr>
        <w:t>…</w:t>
      </w:r>
      <w:r>
        <w:rPr>
          <w:rFonts w:ascii="仿宋" w:eastAsia="仿宋" w:hAnsi="仿宋" w:hint="eastAsia"/>
          <w:sz w:val="32"/>
          <w:szCs w:val="32"/>
        </w:rPr>
        <w:t>…</w:t>
      </w:r>
      <w:proofErr w:type="gramStart"/>
      <w:r>
        <w:rPr>
          <w:rFonts w:ascii="仿宋" w:eastAsia="仿宋" w:hAnsi="仿宋" w:hint="eastAsia"/>
          <w:sz w:val="32"/>
          <w:szCs w:val="32"/>
        </w:rPr>
        <w:t>……………………………</w:t>
      </w:r>
      <w:proofErr w:type="gramEnd"/>
      <w:r w:rsidR="00EB6565">
        <w:rPr>
          <w:rFonts w:ascii="仿宋" w:eastAsia="仿宋" w:hAnsi="仿宋" w:hint="eastAsia"/>
          <w:sz w:val="32"/>
          <w:szCs w:val="32"/>
        </w:rPr>
        <w:t>37</w:t>
      </w: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9405A7" w:rsidRPr="009405A7" w:rsidRDefault="009405A7"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sz w:val="44"/>
          <w:szCs w:val="44"/>
        </w:rPr>
      </w:pPr>
    </w:p>
    <w:p w:rsidR="00D32AE6" w:rsidRPr="00D32AE6" w:rsidRDefault="00D32AE6"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b/>
          <w:sz w:val="44"/>
          <w:szCs w:val="44"/>
        </w:rPr>
      </w:pPr>
      <w:r w:rsidRPr="00D32AE6">
        <w:rPr>
          <w:rFonts w:asciiTheme="majorEastAsia" w:eastAsiaTheme="majorEastAsia" w:hAnsiTheme="majorEastAsia" w:cs="Helvetica"/>
          <w:sz w:val="44"/>
          <w:szCs w:val="44"/>
        </w:rPr>
        <w:lastRenderedPageBreak/>
        <w:t>习近平</w:t>
      </w:r>
      <w:r w:rsidRPr="00D32AE6">
        <w:rPr>
          <w:rStyle w:val="a6"/>
          <w:rFonts w:asciiTheme="majorEastAsia" w:eastAsiaTheme="majorEastAsia" w:hAnsiTheme="majorEastAsia" w:cs="Helvetica"/>
          <w:b w:val="0"/>
          <w:sz w:val="44"/>
          <w:szCs w:val="44"/>
        </w:rPr>
        <w:t>在全国脱贫攻坚总结表彰大会上的讲话</w:t>
      </w:r>
    </w:p>
    <w:p w:rsid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在这里，我代表党中央，向受到表彰的先进个人和先进集体，表示热烈的祝贺！向为脱贫攻坚</w:t>
      </w:r>
      <w:proofErr w:type="gramStart"/>
      <w:r w:rsidRPr="00D32AE6">
        <w:rPr>
          <w:rFonts w:ascii="仿宋" w:eastAsia="仿宋" w:hAnsi="仿宋" w:cs="Helvetica"/>
          <w:sz w:val="32"/>
          <w:szCs w:val="32"/>
        </w:rPr>
        <w:t>作出</w:t>
      </w:r>
      <w:proofErr w:type="gramEnd"/>
      <w:r w:rsidRPr="00D32AE6">
        <w:rPr>
          <w:rFonts w:ascii="仿宋" w:eastAsia="仿宋" w:hAnsi="仿宋" w:cs="Helvetica"/>
          <w:sz w:val="32"/>
          <w:szCs w:val="32"/>
        </w:rPr>
        <w:t>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w:t>
      </w:r>
      <w:proofErr w:type="gramStart"/>
      <w:r w:rsidRPr="00D32AE6">
        <w:rPr>
          <w:rFonts w:ascii="仿宋" w:eastAsia="仿宋" w:hAnsi="仿宋" w:cs="Helvetica"/>
          <w:sz w:val="32"/>
          <w:szCs w:val="32"/>
        </w:rPr>
        <w:t>贫事业</w:t>
      </w:r>
      <w:proofErr w:type="gramEnd"/>
      <w:r w:rsidRPr="00D32AE6">
        <w:rPr>
          <w:rFonts w:ascii="仿宋" w:eastAsia="仿宋" w:hAnsi="仿宋" w:cs="Helvetica"/>
          <w:sz w:val="32"/>
          <w:szCs w:val="32"/>
        </w:rPr>
        <w:t>的各国政府、国际组织、外国友人，表示衷心的感谢！</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贫困是人类社会的顽疾。反贫困始终是古今中外治国安邦的一件大事。一部中国史，就是一部中华民族同贫困作斗争的历史。从屈原“</w:t>
      </w:r>
      <w:proofErr w:type="gramStart"/>
      <w:r w:rsidRPr="00D32AE6">
        <w:rPr>
          <w:rFonts w:ascii="仿宋" w:eastAsia="仿宋" w:hAnsi="仿宋" w:cs="Helvetica"/>
          <w:sz w:val="32"/>
          <w:szCs w:val="32"/>
        </w:rPr>
        <w:t>长太</w:t>
      </w:r>
      <w:proofErr w:type="gramEnd"/>
      <w:r w:rsidRPr="00D32AE6">
        <w:rPr>
          <w:rFonts w:ascii="仿宋" w:eastAsia="仿宋" w:hAnsi="仿宋" w:cs="Helvetica"/>
          <w:sz w:val="32"/>
          <w:szCs w:val="32"/>
        </w:rPr>
        <w:t>息以掩</w:t>
      </w:r>
      <w:proofErr w:type="gramStart"/>
      <w:r w:rsidRPr="00D32AE6">
        <w:rPr>
          <w:rFonts w:ascii="仿宋" w:eastAsia="仿宋" w:hAnsi="仿宋" w:cs="Helvetica"/>
          <w:sz w:val="32"/>
          <w:szCs w:val="32"/>
        </w:rPr>
        <w:t>涕</w:t>
      </w:r>
      <w:proofErr w:type="gramEnd"/>
      <w:r w:rsidRPr="00D32AE6">
        <w:rPr>
          <w:rFonts w:ascii="仿宋" w:eastAsia="仿宋" w:hAnsi="仿宋" w:cs="Helvetica"/>
          <w:sz w:val="32"/>
          <w:szCs w:val="32"/>
        </w:rPr>
        <w:t>兮，哀民生之多</w:t>
      </w:r>
      <w:proofErr w:type="gramStart"/>
      <w:r w:rsidRPr="00D32AE6">
        <w:rPr>
          <w:rFonts w:ascii="仿宋" w:eastAsia="仿宋" w:hAnsi="仿宋" w:cs="Helvetica"/>
          <w:sz w:val="32"/>
          <w:szCs w:val="32"/>
        </w:rPr>
        <w:t>艰</w:t>
      </w:r>
      <w:proofErr w:type="gramEnd"/>
      <w:r w:rsidRPr="00D32AE6">
        <w:rPr>
          <w:rFonts w:ascii="仿宋" w:eastAsia="仿宋" w:hAnsi="仿宋" w:cs="Helvetica"/>
          <w:sz w:val="32"/>
          <w:szCs w:val="32"/>
        </w:rPr>
        <w:t>”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w:t>
      </w:r>
      <w:r w:rsidRPr="00D32AE6">
        <w:rPr>
          <w:rFonts w:ascii="仿宋" w:eastAsia="仿宋" w:hAnsi="仿宋" w:cs="Helvetica"/>
          <w:sz w:val="32"/>
          <w:szCs w:val="32"/>
        </w:rPr>
        <w:lastRenderedPageBreak/>
        <w:t>贫困的梦魇更为严重地困扰着中国人民。摆脱贫困，成了中国人民孜孜以求的梦想，也是实现中华民族伟大复兴中国梦的重要内容。</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w:t>
      </w:r>
      <w:proofErr w:type="gramStart"/>
      <w:r w:rsidRPr="00D32AE6">
        <w:rPr>
          <w:rFonts w:ascii="仿宋" w:eastAsia="仿宋" w:hAnsi="仿宋" w:cs="Helvetica"/>
          <w:sz w:val="32"/>
          <w:szCs w:val="32"/>
        </w:rPr>
        <w:t>最</w:t>
      </w:r>
      <w:proofErr w:type="gramEnd"/>
      <w:r w:rsidRPr="00D32AE6">
        <w:rPr>
          <w:rFonts w:ascii="仿宋" w:eastAsia="仿宋" w:hAnsi="仿宋" w:cs="Helvetica"/>
          <w:sz w:val="32"/>
          <w:szCs w:val="32"/>
        </w:rPr>
        <w:t>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w:t>
      </w:r>
      <w:proofErr w:type="gramStart"/>
      <w:r w:rsidRPr="00D32AE6">
        <w:rPr>
          <w:rFonts w:ascii="仿宋" w:eastAsia="仿宋" w:hAnsi="仿宋" w:cs="Helvetica"/>
          <w:sz w:val="32"/>
          <w:szCs w:val="32"/>
        </w:rPr>
        <w:t>不</w:t>
      </w:r>
      <w:proofErr w:type="gramEnd"/>
      <w:r w:rsidRPr="00D32AE6">
        <w:rPr>
          <w:rFonts w:ascii="仿宋" w:eastAsia="仿宋" w:hAnsi="仿宋" w:cs="Helvetica"/>
          <w:sz w:val="32"/>
          <w:szCs w:val="32"/>
        </w:rPr>
        <w:t>小康，关键看老乡，关键在贫困的老乡能不能脱贫”，承诺“决不能落下一个贫困地区、一个贫困群众”，拉开了新时代脱贫攻坚的序幕。2013年，党中央提出精准扶贫理念，创新扶贫工作机制。2015年，党中央召开扶贫开发工作会议，提出实现</w:t>
      </w:r>
      <w:r w:rsidRPr="00D32AE6">
        <w:rPr>
          <w:rFonts w:ascii="仿宋" w:eastAsia="仿宋" w:hAnsi="仿宋" w:cs="Helvetica"/>
          <w:sz w:val="32"/>
          <w:szCs w:val="32"/>
        </w:rPr>
        <w:lastRenderedPageBreak/>
        <w:t>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w:t>
      </w:r>
      <w:proofErr w:type="gramStart"/>
      <w:r w:rsidRPr="00D32AE6">
        <w:rPr>
          <w:rFonts w:ascii="仿宋" w:eastAsia="仿宋" w:hAnsi="仿宋" w:cs="Helvetica"/>
          <w:sz w:val="32"/>
          <w:szCs w:val="32"/>
        </w:rPr>
        <w:t>定全面</w:t>
      </w:r>
      <w:proofErr w:type="gramEnd"/>
      <w:r w:rsidRPr="00D32AE6">
        <w:rPr>
          <w:rFonts w:ascii="仿宋" w:eastAsia="仿宋" w:hAnsi="仿宋" w:cs="Helvetica"/>
          <w:sz w:val="32"/>
          <w:szCs w:val="32"/>
        </w:rPr>
        <w:t>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w:t>
      </w:r>
      <w:proofErr w:type="gramStart"/>
      <w:r w:rsidRPr="00D32AE6">
        <w:rPr>
          <w:rFonts w:ascii="仿宋" w:eastAsia="仿宋" w:hAnsi="仿宋" w:cs="Helvetica"/>
          <w:sz w:val="32"/>
          <w:szCs w:val="32"/>
        </w:rPr>
        <w:t>坚</w:t>
      </w:r>
      <w:proofErr w:type="gramEnd"/>
      <w:r w:rsidRPr="00D32AE6">
        <w:rPr>
          <w:rFonts w:ascii="仿宋" w:eastAsia="仿宋" w:hAnsi="仿宋" w:cs="Helvetica"/>
          <w:sz w:val="32"/>
          <w:szCs w:val="32"/>
        </w:rPr>
        <w:t>中之</w:t>
      </w:r>
      <w:proofErr w:type="gramStart"/>
      <w:r w:rsidRPr="00D32AE6">
        <w:rPr>
          <w:rFonts w:ascii="仿宋" w:eastAsia="仿宋" w:hAnsi="仿宋" w:cs="Helvetica"/>
          <w:sz w:val="32"/>
          <w:szCs w:val="32"/>
        </w:rPr>
        <w:t>坚</w:t>
      </w:r>
      <w:proofErr w:type="gramEnd"/>
      <w:r w:rsidRPr="00D32AE6">
        <w:rPr>
          <w:rFonts w:ascii="仿宋" w:eastAsia="仿宋" w:hAnsi="仿宋" w:cs="Helvetica"/>
          <w:sz w:val="32"/>
          <w:szCs w:val="32"/>
        </w:rPr>
        <w:t>，脱贫攻坚取得了重大历史性成就。</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——农村贫困人口全部脱贫，为实现全面建成小康社会目标任务</w:t>
      </w:r>
      <w:proofErr w:type="gramStart"/>
      <w:r w:rsidRPr="00D32AE6">
        <w:rPr>
          <w:rFonts w:ascii="仿宋" w:eastAsia="仿宋" w:hAnsi="仿宋" w:cs="Helvetica"/>
          <w:sz w:val="32"/>
          <w:szCs w:val="32"/>
        </w:rPr>
        <w:t>作出</w:t>
      </w:r>
      <w:proofErr w:type="gramEnd"/>
      <w:r w:rsidRPr="00D32AE6">
        <w:rPr>
          <w:rFonts w:ascii="仿宋" w:eastAsia="仿宋" w:hAnsi="仿宋" w:cs="Helvetica"/>
          <w:sz w:val="32"/>
          <w:szCs w:val="32"/>
        </w:rPr>
        <w:t>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w:t>
      </w:r>
      <w:proofErr w:type="gramStart"/>
      <w:r w:rsidRPr="00D32AE6">
        <w:rPr>
          <w:rFonts w:ascii="仿宋" w:eastAsia="仿宋" w:hAnsi="仿宋" w:cs="Helvetica"/>
          <w:sz w:val="32"/>
          <w:szCs w:val="32"/>
        </w:rPr>
        <w:t>享受低保和</w:t>
      </w:r>
      <w:proofErr w:type="gramEnd"/>
      <w:r w:rsidRPr="00D32AE6">
        <w:rPr>
          <w:rFonts w:ascii="仿宋" w:eastAsia="仿宋" w:hAnsi="仿宋" w:cs="Helvetica"/>
          <w:sz w:val="32"/>
          <w:szCs w:val="32"/>
        </w:rPr>
        <w:t>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lastRenderedPageBreak/>
        <w:t xml:space="preserve">　　——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w:t>
      </w:r>
      <w:proofErr w:type="gramStart"/>
      <w:r w:rsidRPr="00D32AE6">
        <w:rPr>
          <w:rFonts w:ascii="仿宋" w:eastAsia="仿宋" w:hAnsi="仿宋" w:cs="Helvetica"/>
          <w:sz w:val="32"/>
          <w:szCs w:val="32"/>
        </w:rPr>
        <w:t>卡贫困</w:t>
      </w:r>
      <w:proofErr w:type="gramEnd"/>
      <w:r w:rsidRPr="00D32AE6">
        <w:rPr>
          <w:rFonts w:ascii="仿宋" w:eastAsia="仿宋" w:hAnsi="仿宋" w:cs="Helvetica"/>
          <w:sz w:val="32"/>
          <w:szCs w:val="32"/>
        </w:rPr>
        <w:t>家庭辍学学生实现动态清零。具备条件的乡镇和建制村全部通硬化路、通客车、通邮路。新改建农村公路110万公里，新增铁路里程3.5万公里。贫困地区农网供电可靠率达到99%，大电网覆盖范围</w:t>
      </w:r>
      <w:proofErr w:type="gramStart"/>
      <w:r w:rsidRPr="00D32AE6">
        <w:rPr>
          <w:rFonts w:ascii="仿宋" w:eastAsia="仿宋" w:hAnsi="仿宋" w:cs="Helvetica"/>
          <w:sz w:val="32"/>
          <w:szCs w:val="32"/>
        </w:rPr>
        <w:t>内贫困</w:t>
      </w:r>
      <w:proofErr w:type="gramEnd"/>
      <w:r w:rsidRPr="00D32AE6">
        <w:rPr>
          <w:rFonts w:ascii="仿宋" w:eastAsia="仿宋" w:hAnsi="仿宋" w:cs="Helvetica"/>
          <w:sz w:val="32"/>
          <w:szCs w:val="32"/>
        </w:rPr>
        <w:t>村通动力</w:t>
      </w:r>
      <w:proofErr w:type="gramStart"/>
      <w:r w:rsidRPr="00D32AE6">
        <w:rPr>
          <w:rFonts w:ascii="仿宋" w:eastAsia="仿宋" w:hAnsi="仿宋" w:cs="Helvetica"/>
          <w:sz w:val="32"/>
          <w:szCs w:val="32"/>
        </w:rPr>
        <w:t>电比例</w:t>
      </w:r>
      <w:proofErr w:type="gramEnd"/>
      <w:r w:rsidRPr="00D32AE6">
        <w:rPr>
          <w:rFonts w:ascii="仿宋" w:eastAsia="仿宋" w:hAnsi="仿宋" w:cs="Helvetica"/>
          <w:sz w:val="32"/>
          <w:szCs w:val="32"/>
        </w:rPr>
        <w:t>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w:t>
      </w:r>
      <w:proofErr w:type="gramStart"/>
      <w:r w:rsidRPr="00D32AE6">
        <w:rPr>
          <w:rFonts w:ascii="仿宋" w:eastAsia="仿宋" w:hAnsi="仿宋" w:cs="Helvetica"/>
          <w:sz w:val="32"/>
          <w:szCs w:val="32"/>
        </w:rPr>
        <w:t>竹贤乡下庄</w:t>
      </w:r>
      <w:proofErr w:type="gramEnd"/>
      <w:r w:rsidRPr="00D32AE6">
        <w:rPr>
          <w:rFonts w:ascii="仿宋" w:eastAsia="仿宋" w:hAnsi="仿宋" w:cs="Helvetica"/>
          <w:sz w:val="32"/>
          <w:szCs w:val="32"/>
        </w:rPr>
        <w:t>村党支部书记毛相林说：“山凿一尺宽一尺，</w:t>
      </w:r>
      <w:r w:rsidRPr="00D32AE6">
        <w:rPr>
          <w:rFonts w:ascii="仿宋" w:eastAsia="仿宋" w:hAnsi="仿宋" w:cs="Helvetica"/>
          <w:sz w:val="32"/>
          <w:szCs w:val="32"/>
        </w:rPr>
        <w:lastRenderedPageBreak/>
        <w:t>路修一丈长一丈，就算我们这代人穷十年苦十年，也一定要让下辈人过上好日子。”身残志坚的云南省昆明市东川区乌龙镇坪子村芭蕉</w:t>
      </w:r>
      <w:proofErr w:type="gramStart"/>
      <w:r w:rsidRPr="00D32AE6">
        <w:rPr>
          <w:rFonts w:ascii="仿宋" w:eastAsia="仿宋" w:hAnsi="仿宋" w:cs="Helvetica"/>
          <w:sz w:val="32"/>
          <w:szCs w:val="32"/>
        </w:rPr>
        <w:t>箐</w:t>
      </w:r>
      <w:proofErr w:type="gramEnd"/>
      <w:r w:rsidRPr="00D32AE6">
        <w:rPr>
          <w:rFonts w:ascii="仿宋" w:eastAsia="仿宋" w:hAnsi="仿宋" w:cs="Helvetica"/>
          <w:sz w:val="32"/>
          <w:szCs w:val="32"/>
        </w:rPr>
        <w:t>小组村民张顺东说：“我们虽然残疾了，但我们精神上不残，我们还有脑还有手，去想去做。”贫困群众的精神世界在脱贫攻坚中得到充实和升华，信心更坚、脑子更活、心气更足，发生了从内而外的深刻改变！</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——党群干群关系明显改善，党在农村的执政基础更加牢固。各级党组织和广大共产党员坚决响应党中央号召，以</w:t>
      </w:r>
      <w:proofErr w:type="gramStart"/>
      <w:r w:rsidRPr="00D32AE6">
        <w:rPr>
          <w:rFonts w:ascii="仿宋" w:eastAsia="仿宋" w:hAnsi="仿宋" w:cs="Helvetica"/>
          <w:sz w:val="32"/>
          <w:szCs w:val="32"/>
        </w:rPr>
        <w:t>热血赴使命</w:t>
      </w:r>
      <w:proofErr w:type="gramEnd"/>
      <w:r w:rsidRPr="00D32AE6">
        <w:rPr>
          <w:rFonts w:ascii="仿宋" w:eastAsia="仿宋" w:hAnsi="仿宋" w:cs="Helvetica"/>
          <w:sz w:val="32"/>
          <w:szCs w:val="32"/>
        </w:rPr>
        <w:t>、以行动践诺言，在脱贫攻坚这个没有硝烟的战场上呕心沥血、建功立业。广大扶贫干部舍小家为大家，同贫困群众结对子、认亲戚，常年加班加点、任劳任怨，困难面前</w:t>
      </w:r>
      <w:proofErr w:type="gramStart"/>
      <w:r w:rsidRPr="00D32AE6">
        <w:rPr>
          <w:rFonts w:ascii="仿宋" w:eastAsia="仿宋" w:hAnsi="仿宋" w:cs="Helvetica"/>
          <w:sz w:val="32"/>
          <w:szCs w:val="32"/>
        </w:rPr>
        <w:t>豁</w:t>
      </w:r>
      <w:proofErr w:type="gramEnd"/>
      <w:r w:rsidRPr="00D32AE6">
        <w:rPr>
          <w:rFonts w:ascii="仿宋" w:eastAsia="仿宋" w:hAnsi="仿宋" w:cs="Helvetica"/>
          <w:sz w:val="32"/>
          <w:szCs w:val="32"/>
        </w:rPr>
        <w:t>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w:t>
      </w:r>
      <w:proofErr w:type="gramStart"/>
      <w:r w:rsidRPr="00D32AE6">
        <w:rPr>
          <w:rFonts w:ascii="仿宋" w:eastAsia="仿宋" w:hAnsi="仿宋" w:cs="Helvetica"/>
          <w:sz w:val="32"/>
          <w:szCs w:val="32"/>
        </w:rPr>
        <w:t>最</w:t>
      </w:r>
      <w:proofErr w:type="gramEnd"/>
      <w:r w:rsidRPr="00D32AE6">
        <w:rPr>
          <w:rFonts w:ascii="仿宋" w:eastAsia="仿宋" w:hAnsi="仿宋" w:cs="Helvetica"/>
          <w:sz w:val="32"/>
          <w:szCs w:val="32"/>
        </w:rPr>
        <w:t>吉祥”，“吃水不忘挖井人，脱贫不忘共产党”，党群关系、干群关系得到极大巩固和发展！</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——创造了减</w:t>
      </w:r>
      <w:proofErr w:type="gramStart"/>
      <w:r w:rsidRPr="00D32AE6">
        <w:rPr>
          <w:rFonts w:ascii="仿宋" w:eastAsia="仿宋" w:hAnsi="仿宋" w:cs="Helvetica"/>
          <w:sz w:val="32"/>
          <w:szCs w:val="32"/>
        </w:rPr>
        <w:t>贫治理</w:t>
      </w:r>
      <w:proofErr w:type="gramEnd"/>
      <w:r w:rsidRPr="00D32AE6">
        <w:rPr>
          <w:rFonts w:ascii="仿宋" w:eastAsia="仿宋" w:hAnsi="仿宋" w:cs="Helvetica"/>
          <w:sz w:val="32"/>
          <w:szCs w:val="32"/>
        </w:rPr>
        <w:t>的中国样本，为全球减贫事业</w:t>
      </w:r>
      <w:proofErr w:type="gramStart"/>
      <w:r w:rsidRPr="00D32AE6">
        <w:rPr>
          <w:rFonts w:ascii="仿宋" w:eastAsia="仿宋" w:hAnsi="仿宋" w:cs="Helvetica"/>
          <w:sz w:val="32"/>
          <w:szCs w:val="32"/>
        </w:rPr>
        <w:t>作出</w:t>
      </w:r>
      <w:proofErr w:type="gramEnd"/>
      <w:r w:rsidRPr="00D32AE6">
        <w:rPr>
          <w:rFonts w:ascii="仿宋" w:eastAsia="仿宋" w:hAnsi="仿宋" w:cs="Helvetica"/>
          <w:sz w:val="32"/>
          <w:szCs w:val="32"/>
        </w:rPr>
        <w:t>了重大贡献。摆脱贫困一直是困扰全球发展和治理的突出难题。改革开放以来，按照现行贫困标准计算，我国7.7亿农村贫困人口摆脱贫困；按照世界银行国际贫困标准，我国减贫人口占同期全球</w:t>
      </w:r>
      <w:r w:rsidRPr="00D32AE6">
        <w:rPr>
          <w:rFonts w:ascii="仿宋" w:eastAsia="仿宋" w:hAnsi="仿宋" w:cs="Helvetica"/>
          <w:sz w:val="32"/>
          <w:szCs w:val="32"/>
        </w:rPr>
        <w:lastRenderedPageBreak/>
        <w:t>减</w:t>
      </w:r>
      <w:proofErr w:type="gramStart"/>
      <w:r w:rsidRPr="00D32AE6">
        <w:rPr>
          <w:rFonts w:ascii="仿宋" w:eastAsia="仿宋" w:hAnsi="仿宋" w:cs="Helvetica"/>
          <w:sz w:val="32"/>
          <w:szCs w:val="32"/>
        </w:rPr>
        <w:t>贫人口</w:t>
      </w:r>
      <w:proofErr w:type="gramEnd"/>
      <w:r w:rsidRPr="00D32AE6">
        <w:rPr>
          <w:rFonts w:ascii="仿宋" w:eastAsia="仿宋" w:hAnsi="仿宋" w:cs="Helvetica"/>
          <w:sz w:val="32"/>
          <w:szCs w:val="32"/>
        </w:rPr>
        <w:t>70%以上。特别是在全球贫困状况依然严峻、一些国家贫富分化加剧的背景下，我国提前10年实现《联合国2030年可持续发展议程》减贫目标，赢得国际社会广泛赞誉。我们积极开展国际减贫合作，履行减</w:t>
      </w:r>
      <w:proofErr w:type="gramStart"/>
      <w:r w:rsidRPr="00D32AE6">
        <w:rPr>
          <w:rFonts w:ascii="仿宋" w:eastAsia="仿宋" w:hAnsi="仿宋" w:cs="Helvetica"/>
          <w:sz w:val="32"/>
          <w:szCs w:val="32"/>
        </w:rPr>
        <w:t>贫国际</w:t>
      </w:r>
      <w:proofErr w:type="gramEnd"/>
      <w:r w:rsidRPr="00D32AE6">
        <w:rPr>
          <w:rFonts w:ascii="仿宋" w:eastAsia="仿宋" w:hAnsi="仿宋" w:cs="Helvetica"/>
          <w:sz w:val="32"/>
          <w:szCs w:val="32"/>
        </w:rPr>
        <w:t>责任，为发展中国家提供力所能及的帮助，做世界减</w:t>
      </w:r>
      <w:proofErr w:type="gramStart"/>
      <w:r w:rsidRPr="00D32AE6">
        <w:rPr>
          <w:rFonts w:ascii="仿宋" w:eastAsia="仿宋" w:hAnsi="仿宋" w:cs="Helvetica"/>
          <w:sz w:val="32"/>
          <w:szCs w:val="32"/>
        </w:rPr>
        <w:t>贫事业</w:t>
      </w:r>
      <w:proofErr w:type="gramEnd"/>
      <w:r w:rsidRPr="00D32AE6">
        <w:rPr>
          <w:rFonts w:ascii="仿宋" w:eastAsia="仿宋" w:hAnsi="仿宋" w:cs="Helvetica"/>
          <w:sz w:val="32"/>
          <w:szCs w:val="32"/>
        </w:rPr>
        <w:t>的有力推动者。纵览古今、环顾全球，没有哪一个国家能在这么短的时间内实现几亿人脱贫，这个成绩属于中国，也属于世界，为推动构建人类命运共同体贡献了中国力量！</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8年来，我先后7次主持召开中央扶贫工作座谈会，50多次</w:t>
      </w:r>
      <w:proofErr w:type="gramStart"/>
      <w:r w:rsidRPr="00D32AE6">
        <w:rPr>
          <w:rFonts w:ascii="仿宋" w:eastAsia="仿宋" w:hAnsi="仿宋" w:cs="Helvetica"/>
          <w:sz w:val="32"/>
          <w:szCs w:val="32"/>
        </w:rPr>
        <w:t>调研扶贫</w:t>
      </w:r>
      <w:proofErr w:type="gramEnd"/>
      <w:r w:rsidRPr="00D32AE6">
        <w:rPr>
          <w:rFonts w:ascii="仿宋" w:eastAsia="仿宋" w:hAnsi="仿宋" w:cs="Helvetica"/>
          <w:sz w:val="32"/>
          <w:szCs w:val="32"/>
        </w:rPr>
        <w:t>工作，走遍14个集中连片特困地区，坚持看真贫，坚持了解真扶贫、扶真贫、</w:t>
      </w:r>
      <w:proofErr w:type="gramStart"/>
      <w:r w:rsidRPr="00D32AE6">
        <w:rPr>
          <w:rFonts w:ascii="仿宋" w:eastAsia="仿宋" w:hAnsi="仿宋" w:cs="Helvetica"/>
          <w:sz w:val="32"/>
          <w:szCs w:val="32"/>
        </w:rPr>
        <w:t>脱真贫</w:t>
      </w:r>
      <w:proofErr w:type="gramEnd"/>
      <w:r w:rsidRPr="00D32AE6">
        <w:rPr>
          <w:rFonts w:ascii="仿宋" w:eastAsia="仿宋" w:hAnsi="仿宋" w:cs="Helvetica"/>
          <w:sz w:val="32"/>
          <w:szCs w:val="32"/>
        </w:rPr>
        <w:t>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w:t>
      </w:r>
      <w:r w:rsidRPr="00D32AE6">
        <w:rPr>
          <w:rFonts w:ascii="仿宋" w:eastAsia="仿宋" w:hAnsi="仿宋" w:cs="Helvetica"/>
          <w:sz w:val="32"/>
          <w:szCs w:val="32"/>
        </w:rPr>
        <w:lastRenderedPageBreak/>
        <w:t>的说：“不为钱来，不为利往，农民才能信你，才能听你。”有的说：“把论文写在大地上，真正来地里面写，那才叫真本事。”</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党的领导，为脱贫攻坚提供坚强政治和组织保证。我们坚持党中央对脱贫攻坚的集中统一领导，把脱贫攻坚纳入“五位一体”总体布局、“四个全面”战略布局，统筹谋划，强力推进。我们强化中央统筹、</w:t>
      </w:r>
      <w:proofErr w:type="gramStart"/>
      <w:r w:rsidRPr="00D32AE6">
        <w:rPr>
          <w:rFonts w:ascii="仿宋" w:eastAsia="仿宋" w:hAnsi="仿宋" w:cs="Helvetica"/>
          <w:sz w:val="32"/>
          <w:szCs w:val="32"/>
        </w:rPr>
        <w:t>省负总责</w:t>
      </w:r>
      <w:proofErr w:type="gramEnd"/>
      <w:r w:rsidRPr="00D32AE6">
        <w:rPr>
          <w:rFonts w:ascii="仿宋" w:eastAsia="仿宋" w:hAnsi="仿宋" w:cs="Helvetica"/>
          <w:sz w:val="32"/>
          <w:szCs w:val="32"/>
        </w:rPr>
        <w:t>、</w:t>
      </w:r>
      <w:proofErr w:type="gramStart"/>
      <w:r w:rsidRPr="00D32AE6">
        <w:rPr>
          <w:rFonts w:ascii="仿宋" w:eastAsia="仿宋" w:hAnsi="仿宋" w:cs="Helvetica"/>
          <w:sz w:val="32"/>
          <w:szCs w:val="32"/>
        </w:rPr>
        <w:t>市县抓</w:t>
      </w:r>
      <w:proofErr w:type="gramEnd"/>
      <w:r w:rsidRPr="00D32AE6">
        <w:rPr>
          <w:rFonts w:ascii="仿宋" w:eastAsia="仿宋" w:hAnsi="仿宋" w:cs="Helvetica"/>
          <w:sz w:val="32"/>
          <w:szCs w:val="32"/>
        </w:rPr>
        <w:t>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w:t>
      </w:r>
      <w:r w:rsidRPr="00D32AE6">
        <w:rPr>
          <w:rFonts w:ascii="仿宋" w:eastAsia="仿宋" w:hAnsi="仿宋" w:cs="Helvetica"/>
          <w:sz w:val="32"/>
          <w:szCs w:val="32"/>
        </w:rPr>
        <w:lastRenderedPageBreak/>
        <w:t>集中精锐力量投向脱贫攻坚主战场，全国累计选派25.5万个驻村工作队、300多万名第一书记和驻村干部，同近200万名乡镇干部和数百万村干部一道奋战在扶贫一线，鲜红的党旗始终在脱贫攻坚主战场上高高飘扬。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w:t>
      </w:r>
      <w:proofErr w:type="gramStart"/>
      <w:r w:rsidRPr="00D32AE6">
        <w:rPr>
          <w:rFonts w:ascii="仿宋" w:eastAsia="仿宋" w:hAnsi="仿宋" w:cs="Helvetica"/>
          <w:sz w:val="32"/>
          <w:szCs w:val="32"/>
        </w:rPr>
        <w:t>脱贫成效</w:t>
      </w:r>
      <w:proofErr w:type="gramEnd"/>
      <w:r w:rsidRPr="00D32AE6">
        <w:rPr>
          <w:rFonts w:ascii="仿宋" w:eastAsia="仿宋" w:hAnsi="仿宋" w:cs="Helvetica"/>
          <w:sz w:val="32"/>
          <w:szCs w:val="32"/>
        </w:rPr>
        <w:t>的重要尺度，集中力量解决贫困群众基本民生需求。我们发挥政府投入的主体和主导作用，宁肯少上几个大项目，也优先保障脱贫攻坚资金投入。8年来，中央、省、市县财政专项扶贫资金累计投入近1.6</w:t>
      </w:r>
      <w:proofErr w:type="gramStart"/>
      <w:r w:rsidRPr="00D32AE6">
        <w:rPr>
          <w:rFonts w:ascii="仿宋" w:eastAsia="仿宋" w:hAnsi="仿宋" w:cs="Helvetica"/>
          <w:sz w:val="32"/>
          <w:szCs w:val="32"/>
        </w:rPr>
        <w:t>万亿</w:t>
      </w:r>
      <w:proofErr w:type="gramEnd"/>
      <w:r w:rsidRPr="00D32AE6">
        <w:rPr>
          <w:rFonts w:ascii="仿宋" w:eastAsia="仿宋" w:hAnsi="仿宋" w:cs="Helvetica"/>
          <w:sz w:val="32"/>
          <w:szCs w:val="32"/>
        </w:rPr>
        <w:t>元，其中中央财政累计投入6601亿元。打响脱贫攻坚战以来，土地增减</w:t>
      </w:r>
      <w:proofErr w:type="gramStart"/>
      <w:r w:rsidRPr="00D32AE6">
        <w:rPr>
          <w:rFonts w:ascii="仿宋" w:eastAsia="仿宋" w:hAnsi="仿宋" w:cs="Helvetica"/>
          <w:sz w:val="32"/>
          <w:szCs w:val="32"/>
        </w:rPr>
        <w:t>挂指标</w:t>
      </w:r>
      <w:proofErr w:type="gramEnd"/>
      <w:r w:rsidRPr="00D32AE6">
        <w:rPr>
          <w:rFonts w:ascii="仿宋" w:eastAsia="仿宋" w:hAnsi="仿宋" w:cs="Helvetica"/>
          <w:sz w:val="32"/>
          <w:szCs w:val="32"/>
        </w:rPr>
        <w:t>跨省域调剂和省域内流转资金4400多亿元，扶贫小额信贷累计发放7100多亿元，扶贫再贷款累计发放6688亿元，金融精准扶贫贷款发放9.2</w:t>
      </w:r>
      <w:proofErr w:type="gramStart"/>
      <w:r w:rsidRPr="00D32AE6">
        <w:rPr>
          <w:rFonts w:ascii="仿宋" w:eastAsia="仿宋" w:hAnsi="仿宋" w:cs="Helvetica"/>
          <w:sz w:val="32"/>
          <w:szCs w:val="32"/>
        </w:rPr>
        <w:t>万亿</w:t>
      </w:r>
      <w:proofErr w:type="gramEnd"/>
      <w:r w:rsidRPr="00D32AE6">
        <w:rPr>
          <w:rFonts w:ascii="仿宋" w:eastAsia="仿宋" w:hAnsi="仿宋" w:cs="Helvetica"/>
          <w:sz w:val="32"/>
          <w:szCs w:val="32"/>
        </w:rPr>
        <w:t>元，东部9省市共向扶贫协作地区投入财政援助和社会帮扶资金1005亿多元，东部地区企业</w:t>
      </w:r>
      <w:proofErr w:type="gramStart"/>
      <w:r w:rsidRPr="00D32AE6">
        <w:rPr>
          <w:rFonts w:ascii="仿宋" w:eastAsia="仿宋" w:hAnsi="仿宋" w:cs="Helvetica"/>
          <w:sz w:val="32"/>
          <w:szCs w:val="32"/>
        </w:rPr>
        <w:t>赴扶贫</w:t>
      </w:r>
      <w:proofErr w:type="gramEnd"/>
      <w:r w:rsidRPr="00D32AE6">
        <w:rPr>
          <w:rFonts w:ascii="仿宋" w:eastAsia="仿宋" w:hAnsi="仿宋" w:cs="Helvetica"/>
          <w:sz w:val="32"/>
          <w:szCs w:val="32"/>
        </w:rPr>
        <w:t>协作地区累计投资1万多亿元，等等。我们统筹整合使用财政涉农资金，强化扶贫资金监管，确保把钱用到刀刃上。真金白银的投入，为打赢脱贫攻坚战提供了强大资金保障。</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事实充分证明，做好党和国家各项工作，必须把实现好、维护好、发展好最广大人民根本利益作为一切工作的出发点和落脚</w:t>
      </w:r>
      <w:r w:rsidRPr="00D32AE6">
        <w:rPr>
          <w:rFonts w:ascii="仿宋" w:eastAsia="仿宋" w:hAnsi="仿宋" w:cs="Helvetica"/>
          <w:sz w:val="32"/>
          <w:szCs w:val="32"/>
        </w:rPr>
        <w:lastRenderedPageBreak/>
        <w:t>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——坚持发挥我国社会主义制度能够集中力量办大事的政治优势，形成脱贫攻坚的共同意志、共同行动。我们广泛动员全党全国各族人民以及社会各方面力量共同向贫困宣战，举国同心，合力攻坚，</w:t>
      </w:r>
      <w:proofErr w:type="gramStart"/>
      <w:r w:rsidRPr="00D32AE6">
        <w:rPr>
          <w:rFonts w:ascii="仿宋" w:eastAsia="仿宋" w:hAnsi="仿宋" w:cs="Helvetica"/>
          <w:sz w:val="32"/>
          <w:szCs w:val="32"/>
        </w:rPr>
        <w:t>党政军民学劲往</w:t>
      </w:r>
      <w:proofErr w:type="gramEnd"/>
      <w:r w:rsidRPr="00D32AE6">
        <w:rPr>
          <w:rFonts w:ascii="仿宋" w:eastAsia="仿宋" w:hAnsi="仿宋" w:cs="Helvetica"/>
          <w:sz w:val="32"/>
          <w:szCs w:val="32"/>
        </w:rPr>
        <w:t>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w:t>
      </w:r>
      <w:proofErr w:type="gramStart"/>
      <w:r w:rsidRPr="00D32AE6">
        <w:rPr>
          <w:rFonts w:ascii="仿宋" w:eastAsia="仿宋" w:hAnsi="仿宋" w:cs="Helvetica"/>
          <w:sz w:val="32"/>
          <w:szCs w:val="32"/>
        </w:rPr>
        <w:t>构建专项</w:t>
      </w:r>
      <w:proofErr w:type="gramEnd"/>
      <w:r w:rsidRPr="00D32AE6">
        <w:rPr>
          <w:rFonts w:ascii="仿宋" w:eastAsia="仿宋" w:hAnsi="仿宋" w:cs="Helvetica"/>
          <w:sz w:val="32"/>
          <w:szCs w:val="32"/>
        </w:rPr>
        <w:t>扶贫、行业扶贫、社会扶贫互为补充的大扶贫格局，形成跨地区、跨部门、跨单位、全社会共同参与的社会扶贫体系。千千万万的扶贫善举彰显了社会大爱，汇聚起排山倒海的磅礴力量。</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w:t>
      </w:r>
      <w:r w:rsidRPr="00D32AE6">
        <w:rPr>
          <w:rFonts w:ascii="仿宋" w:eastAsia="仿宋" w:hAnsi="仿宋" w:cs="Helvetica"/>
          <w:sz w:val="32"/>
          <w:szCs w:val="32"/>
        </w:rPr>
        <w:lastRenderedPageBreak/>
        <w:t>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w:t>
      </w:r>
      <w:proofErr w:type="gramStart"/>
      <w:r w:rsidRPr="00D32AE6">
        <w:rPr>
          <w:rFonts w:ascii="仿宋" w:eastAsia="仿宋" w:hAnsi="仿宋" w:cs="Helvetica"/>
          <w:sz w:val="32"/>
          <w:szCs w:val="32"/>
        </w:rPr>
        <w:t>让发展</w:t>
      </w:r>
      <w:proofErr w:type="gramEnd"/>
      <w:r w:rsidRPr="00D32AE6">
        <w:rPr>
          <w:rFonts w:ascii="仿宋" w:eastAsia="仿宋" w:hAnsi="仿宋" w:cs="Helvetica"/>
          <w:sz w:val="32"/>
          <w:szCs w:val="32"/>
        </w:rPr>
        <w:t>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w:t>
      </w:r>
      <w:r w:rsidRPr="00D32AE6">
        <w:rPr>
          <w:rFonts w:ascii="仿宋" w:eastAsia="仿宋" w:hAnsi="仿宋" w:cs="Helvetica"/>
          <w:sz w:val="32"/>
          <w:szCs w:val="32"/>
        </w:rPr>
        <w:lastRenderedPageBreak/>
        <w:t>的精神，一定能过上好日子。”“生活改变了我，我也改变了生活。”</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——坚持弘扬和衷共济、团结互助美德，营造全社会扶危济困的浓厚氛围。我们推动全社会</w:t>
      </w:r>
      <w:proofErr w:type="gramStart"/>
      <w:r w:rsidRPr="00D32AE6">
        <w:rPr>
          <w:rFonts w:ascii="仿宋" w:eastAsia="仿宋" w:hAnsi="仿宋" w:cs="Helvetica"/>
          <w:sz w:val="32"/>
          <w:szCs w:val="32"/>
        </w:rPr>
        <w:t>践行</w:t>
      </w:r>
      <w:proofErr w:type="gramEnd"/>
      <w:r w:rsidRPr="00D32AE6">
        <w:rPr>
          <w:rFonts w:ascii="仿宋" w:eastAsia="仿宋" w:hAnsi="仿宋" w:cs="Helvetica"/>
          <w:sz w:val="32"/>
          <w:szCs w:val="32"/>
        </w:rPr>
        <w:t>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——坚持求真务实、较真碰硬，做到真扶贫、扶真贫、</w:t>
      </w:r>
      <w:proofErr w:type="gramStart"/>
      <w:r w:rsidRPr="00D32AE6">
        <w:rPr>
          <w:rFonts w:ascii="仿宋" w:eastAsia="仿宋" w:hAnsi="仿宋" w:cs="Helvetica"/>
          <w:sz w:val="32"/>
          <w:szCs w:val="32"/>
        </w:rPr>
        <w:t>脱真贫</w:t>
      </w:r>
      <w:proofErr w:type="gramEnd"/>
      <w:r w:rsidRPr="00D32AE6">
        <w:rPr>
          <w:rFonts w:ascii="仿宋" w:eastAsia="仿宋" w:hAnsi="仿宋" w:cs="Helvetica"/>
          <w:sz w:val="32"/>
          <w:szCs w:val="32"/>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w:t>
      </w:r>
      <w:proofErr w:type="gramStart"/>
      <w:r w:rsidRPr="00D32AE6">
        <w:rPr>
          <w:rFonts w:ascii="仿宋" w:eastAsia="仿宋" w:hAnsi="仿宋" w:cs="Helvetica"/>
          <w:sz w:val="32"/>
          <w:szCs w:val="32"/>
        </w:rPr>
        <w:t>脱贫成效</w:t>
      </w:r>
      <w:proofErr w:type="gramEnd"/>
      <w:r w:rsidRPr="00D32AE6">
        <w:rPr>
          <w:rFonts w:ascii="仿宋" w:eastAsia="仿宋" w:hAnsi="仿宋" w:cs="Helvetica"/>
          <w:sz w:val="32"/>
          <w:szCs w:val="32"/>
        </w:rPr>
        <w:t>经得起历史和人民检验。</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lastRenderedPageBreak/>
        <w:t xml:space="preserve">　　事实充分证明，一分部署，九分落实，真抓实干、埋头苦干保证了脱贫攻坚战打得赢、打得好。只要我们坚持实干兴邦、实干惠民，就一定能够把全面建设社会主义现代化国家的宏伟蓝图</w:t>
      </w:r>
      <w:proofErr w:type="gramStart"/>
      <w:r w:rsidRPr="00D32AE6">
        <w:rPr>
          <w:rFonts w:ascii="仿宋" w:eastAsia="仿宋" w:hAnsi="仿宋" w:cs="Helvetica"/>
          <w:sz w:val="32"/>
          <w:szCs w:val="32"/>
        </w:rPr>
        <w:t>一</w:t>
      </w:r>
      <w:proofErr w:type="gramEnd"/>
      <w:r w:rsidRPr="00D32AE6">
        <w:rPr>
          <w:rFonts w:ascii="仿宋" w:eastAsia="仿宋" w:hAnsi="仿宋" w:cs="Helvetica"/>
          <w:sz w:val="32"/>
          <w:szCs w:val="32"/>
        </w:rPr>
        <w:t>步步变成现实！</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这些重要经验和认识，是我国脱贫攻坚的理论结晶，是马克思主义反贫困理论中国化最新成果，必须长期坚持并不断发展。</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“胜非其难也，持之者其难也。”我们要切实做好巩固拓展脱贫攻坚成果同乡村振兴有效衔接各项工作，让脱贫基础更加稳固、成效更可持续。对易返贫致贫人口要加强监测，做到早发现、</w:t>
      </w:r>
      <w:r w:rsidRPr="00D32AE6">
        <w:rPr>
          <w:rFonts w:ascii="仿宋" w:eastAsia="仿宋" w:hAnsi="仿宋" w:cs="Helvetica"/>
          <w:sz w:val="32"/>
          <w:szCs w:val="32"/>
        </w:rPr>
        <w:lastRenderedPageBreak/>
        <w:t>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sidRPr="00D32AE6">
        <w:rPr>
          <w:rFonts w:ascii="仿宋" w:eastAsia="仿宋" w:hAnsi="仿宋" w:cs="Helvetica"/>
          <w:sz w:val="32"/>
          <w:szCs w:val="32"/>
        </w:rPr>
        <w:t>居宜业</w:t>
      </w:r>
      <w:proofErr w:type="gramEnd"/>
      <w:r w:rsidRPr="00D32AE6">
        <w:rPr>
          <w:rFonts w:ascii="仿宋" w:eastAsia="仿宋" w:hAnsi="仿宋" w:cs="Helvetica"/>
          <w:sz w:val="32"/>
          <w:szCs w:val="32"/>
        </w:rPr>
        <w:t>、农民富裕富足。</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同志们、朋友们！</w:t>
      </w:r>
    </w:p>
    <w:p w:rsidR="00D32AE6" w:rsidRPr="00D32AE6" w:rsidRDefault="00D32AE6" w:rsidP="00D32AE6">
      <w:pPr>
        <w:pStyle w:val="a5"/>
        <w:shd w:val="clear" w:color="auto" w:fill="FFFFFF"/>
        <w:spacing w:before="0" w:beforeAutospacing="0" w:after="0" w:afterAutospacing="0" w:line="520" w:lineRule="exact"/>
        <w:rPr>
          <w:rFonts w:ascii="仿宋" w:eastAsia="仿宋" w:hAnsi="仿宋" w:cs="Helvetica"/>
          <w:sz w:val="32"/>
          <w:szCs w:val="32"/>
        </w:rPr>
      </w:pPr>
      <w:r w:rsidRPr="00D32AE6">
        <w:rPr>
          <w:rFonts w:ascii="仿宋" w:eastAsia="仿宋" w:hAnsi="仿宋" w:cs="Helvetica"/>
          <w:sz w:val="32"/>
          <w:szCs w:val="32"/>
        </w:rPr>
        <w:t xml:space="preserve">　　回首过去，我们在解决困扰中华民族几千年的绝对贫困问题上取得了伟大历史性成就，创造了人类</w:t>
      </w:r>
      <w:proofErr w:type="gramStart"/>
      <w:r w:rsidRPr="00D32AE6">
        <w:rPr>
          <w:rFonts w:ascii="仿宋" w:eastAsia="仿宋" w:hAnsi="仿宋" w:cs="Helvetica"/>
          <w:sz w:val="32"/>
          <w:szCs w:val="32"/>
        </w:rPr>
        <w:t>减贫史上</w:t>
      </w:r>
      <w:proofErr w:type="gramEnd"/>
      <w:r w:rsidRPr="00D32AE6">
        <w:rPr>
          <w:rFonts w:ascii="仿宋" w:eastAsia="仿宋" w:hAnsi="仿宋" w:cs="Helvetica"/>
          <w:sz w:val="32"/>
          <w:szCs w:val="32"/>
        </w:rPr>
        <w:t>的奇迹。展望未</w:t>
      </w:r>
      <w:r w:rsidRPr="00D32AE6">
        <w:rPr>
          <w:rFonts w:ascii="仿宋" w:eastAsia="仿宋" w:hAnsi="仿宋" w:cs="Helvetica"/>
          <w:sz w:val="32"/>
          <w:szCs w:val="32"/>
        </w:rPr>
        <w:lastRenderedPageBreak/>
        <w:t>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rsidR="00D32AE6" w:rsidRDefault="00D32AE6"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Pr="007F5352" w:rsidRDefault="00AC50D1" w:rsidP="00AC50D1">
      <w:pPr>
        <w:pStyle w:val="a5"/>
        <w:shd w:val="clear" w:color="auto" w:fill="FFFFFF"/>
        <w:spacing w:before="0" w:beforeAutospacing="0" w:after="0" w:afterAutospacing="0" w:line="520" w:lineRule="exact"/>
        <w:jc w:val="center"/>
        <w:rPr>
          <w:rStyle w:val="a6"/>
          <w:rFonts w:ascii="仿宋" w:eastAsia="仿宋" w:hAnsi="仿宋" w:cs="Helvetica"/>
          <w:b w:val="0"/>
          <w:sz w:val="32"/>
          <w:szCs w:val="32"/>
        </w:rPr>
      </w:pPr>
      <w:r w:rsidRPr="007F5352">
        <w:rPr>
          <w:rStyle w:val="a6"/>
          <w:rFonts w:ascii="仿宋" w:eastAsia="仿宋" w:hAnsi="仿宋" w:cs="Helvetica"/>
          <w:b w:val="0"/>
          <w:sz w:val="32"/>
          <w:szCs w:val="32"/>
        </w:rPr>
        <w:lastRenderedPageBreak/>
        <w:t>习近平在中央党校（国家行政学院）中青年干部培训班开班式上发表重要讲话强调</w:t>
      </w:r>
    </w:p>
    <w:p w:rsidR="00AC50D1" w:rsidRPr="007F5352" w:rsidRDefault="00AC50D1" w:rsidP="00AC50D1">
      <w:pPr>
        <w:pStyle w:val="a5"/>
        <w:shd w:val="clear" w:color="auto" w:fill="FFFFFF"/>
        <w:spacing w:before="0" w:beforeAutospacing="0" w:after="0" w:afterAutospacing="0" w:line="240" w:lineRule="exact"/>
        <w:jc w:val="center"/>
        <w:rPr>
          <w:rFonts w:ascii="仿宋" w:eastAsia="仿宋" w:hAnsi="仿宋" w:cs="Helvetica"/>
          <w:b/>
          <w:sz w:val="32"/>
          <w:szCs w:val="32"/>
        </w:rPr>
      </w:pPr>
    </w:p>
    <w:p w:rsidR="00AC50D1" w:rsidRPr="007F5352" w:rsidRDefault="00AC50D1" w:rsidP="00AC50D1">
      <w:pPr>
        <w:pStyle w:val="a5"/>
        <w:shd w:val="clear" w:color="auto" w:fill="FFFFFF"/>
        <w:spacing w:before="0" w:beforeAutospacing="0" w:after="0" w:afterAutospacing="0" w:line="560" w:lineRule="exact"/>
        <w:jc w:val="center"/>
        <w:rPr>
          <w:rStyle w:val="a6"/>
          <w:rFonts w:asciiTheme="majorEastAsia" w:eastAsiaTheme="majorEastAsia" w:hAnsiTheme="majorEastAsia" w:cs="Helvetica"/>
          <w:b w:val="0"/>
          <w:sz w:val="44"/>
          <w:szCs w:val="44"/>
        </w:rPr>
      </w:pPr>
      <w:r w:rsidRPr="007F5352">
        <w:rPr>
          <w:rStyle w:val="a6"/>
          <w:rFonts w:asciiTheme="majorEastAsia" w:eastAsiaTheme="majorEastAsia" w:hAnsiTheme="majorEastAsia" w:cs="Helvetica"/>
          <w:b w:val="0"/>
          <w:sz w:val="44"/>
          <w:szCs w:val="44"/>
        </w:rPr>
        <w:t xml:space="preserve">立志做党光荣传统和优良作风的忠实传人 </w:t>
      </w:r>
    </w:p>
    <w:p w:rsidR="00AC50D1" w:rsidRPr="007F5352" w:rsidRDefault="00AC50D1" w:rsidP="00AC50D1">
      <w:pPr>
        <w:pStyle w:val="a5"/>
        <w:shd w:val="clear" w:color="auto" w:fill="FFFFFF"/>
        <w:spacing w:before="0" w:beforeAutospacing="0" w:after="0" w:afterAutospacing="0" w:line="560" w:lineRule="exact"/>
        <w:jc w:val="center"/>
        <w:rPr>
          <w:rFonts w:asciiTheme="majorEastAsia" w:eastAsiaTheme="majorEastAsia" w:hAnsiTheme="majorEastAsia" w:cs="Helvetica"/>
          <w:b/>
          <w:sz w:val="44"/>
          <w:szCs w:val="44"/>
        </w:rPr>
      </w:pPr>
      <w:r w:rsidRPr="007F5352">
        <w:rPr>
          <w:rStyle w:val="a6"/>
          <w:rFonts w:asciiTheme="majorEastAsia" w:eastAsiaTheme="majorEastAsia" w:hAnsiTheme="majorEastAsia" w:cs="Helvetica"/>
          <w:b w:val="0"/>
          <w:sz w:val="44"/>
          <w:szCs w:val="44"/>
        </w:rPr>
        <w:t>在新时代新征程中奋勇争先建功立业</w:t>
      </w:r>
    </w:p>
    <w:p w:rsidR="00AC50D1" w:rsidRPr="007F5352" w:rsidRDefault="00AC50D1" w:rsidP="00AC50D1">
      <w:pPr>
        <w:pStyle w:val="a5"/>
        <w:shd w:val="clear" w:color="auto" w:fill="FFFFFF"/>
        <w:spacing w:before="0" w:beforeAutospacing="0" w:after="0" w:afterAutospacing="0" w:line="520" w:lineRule="exact"/>
        <w:ind w:firstLineChars="200" w:firstLine="640"/>
        <w:rPr>
          <w:rFonts w:ascii="仿宋" w:eastAsia="仿宋" w:hAnsi="仿宋" w:cs="Helvetica"/>
          <w:sz w:val="32"/>
          <w:szCs w:val="32"/>
        </w:rPr>
      </w:pPr>
    </w:p>
    <w:p w:rsidR="00AC50D1" w:rsidRPr="007F5352" w:rsidRDefault="00AC50D1" w:rsidP="00AC50D1">
      <w:pPr>
        <w:pStyle w:val="a5"/>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7F5352">
        <w:rPr>
          <w:rFonts w:ascii="仿宋" w:eastAsia="仿宋" w:hAnsi="仿宋" w:cs="Helvetica"/>
          <w:sz w:val="32"/>
          <w:szCs w:val="32"/>
        </w:rPr>
        <w:t>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rsidR="00AC50D1" w:rsidRPr="007F5352" w:rsidRDefault="00AC50D1" w:rsidP="00AC50D1">
      <w:pPr>
        <w:pStyle w:val="a5"/>
        <w:shd w:val="clear" w:color="auto" w:fill="FFFFFF"/>
        <w:spacing w:before="0" w:beforeAutospacing="0" w:after="0" w:afterAutospacing="0" w:line="520" w:lineRule="exact"/>
        <w:ind w:firstLineChars="200" w:firstLine="640"/>
        <w:rPr>
          <w:rFonts w:ascii="仿宋" w:eastAsia="仿宋" w:hAnsi="仿宋" w:cs="Helvetica"/>
          <w:sz w:val="32"/>
          <w:szCs w:val="32"/>
        </w:rPr>
      </w:pPr>
      <w:r w:rsidRPr="007F5352">
        <w:rPr>
          <w:rFonts w:ascii="仿宋" w:eastAsia="仿宋" w:hAnsi="仿宋" w:cs="Helvetica"/>
          <w:sz w:val="32"/>
          <w:szCs w:val="32"/>
        </w:rPr>
        <w:t>习近平强调，我们党团结带领人民取得了革命、建设、改革的伟大成就，很重要的一条就是我们党在长期实践中培育并坚持了一整套光荣传统和优良作风。这些光荣传统和优良作风是我们</w:t>
      </w:r>
      <w:proofErr w:type="gramStart"/>
      <w:r w:rsidRPr="007F5352">
        <w:rPr>
          <w:rFonts w:ascii="仿宋" w:eastAsia="仿宋" w:hAnsi="仿宋" w:cs="Helvetica"/>
          <w:sz w:val="32"/>
          <w:szCs w:val="32"/>
        </w:rPr>
        <w:t>党性质</w:t>
      </w:r>
      <w:proofErr w:type="gramEnd"/>
      <w:r w:rsidRPr="007F5352">
        <w:rPr>
          <w:rFonts w:ascii="仿宋" w:eastAsia="仿宋" w:hAnsi="仿宋" w:cs="Helvetica"/>
          <w:sz w:val="32"/>
          <w:szCs w:val="32"/>
        </w:rPr>
        <w:t>和宗旨的集中体现，是我们党区别于其他政党的显著标志。党要得到人民群众支持和拥护，就必须持之以恒发扬党的光荣传统和优良作风。</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习近平指出，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风险越大、挑战越多、任务越重，越要加强</w:t>
      </w:r>
      <w:r w:rsidRPr="007F5352">
        <w:rPr>
          <w:rFonts w:ascii="仿宋" w:eastAsia="仿宋" w:hAnsi="仿宋" w:cs="Helvetica"/>
          <w:sz w:val="32"/>
          <w:szCs w:val="32"/>
        </w:rPr>
        <w:lastRenderedPageBreak/>
        <w:t>党的作风建设，以好的作风振奋精神、激发斗志、树立形象、赢得民心。</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习近平强调，对党忠诚，是共产党人首要的政治品质。我们党一路走来，经历了无数艰险和磨难，但任何困难都没有压垮我们，任何敌人都没能打倒我们，靠的就是千千万万党员的忠诚。对党忠诚，必须一心一意、</w:t>
      </w:r>
      <w:proofErr w:type="gramStart"/>
      <w:r w:rsidRPr="007F5352">
        <w:rPr>
          <w:rFonts w:ascii="仿宋" w:eastAsia="仿宋" w:hAnsi="仿宋" w:cs="Helvetica"/>
          <w:sz w:val="32"/>
          <w:szCs w:val="32"/>
        </w:rPr>
        <w:t>一</w:t>
      </w:r>
      <w:proofErr w:type="gramEnd"/>
      <w:r w:rsidRPr="007F5352">
        <w:rPr>
          <w:rFonts w:ascii="仿宋" w:eastAsia="仿宋" w:hAnsi="仿宋" w:cs="Helvetica"/>
          <w:sz w:val="32"/>
          <w:szCs w:val="32"/>
        </w:rPr>
        <w:t>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要坚持实事求是、求真务实，从实际出发谋划事业和工作，</w:t>
      </w:r>
      <w:proofErr w:type="gramStart"/>
      <w:r w:rsidRPr="007F5352">
        <w:rPr>
          <w:rFonts w:ascii="仿宋" w:eastAsia="仿宋" w:hAnsi="仿宋" w:cs="Helvetica"/>
          <w:sz w:val="32"/>
          <w:szCs w:val="32"/>
        </w:rPr>
        <w:t>使提出</w:t>
      </w:r>
      <w:proofErr w:type="gramEnd"/>
      <w:r w:rsidRPr="007F5352">
        <w:rPr>
          <w:rFonts w:ascii="仿宋" w:eastAsia="仿宋" w:hAnsi="仿宋" w:cs="Helvetica"/>
          <w:sz w:val="32"/>
          <w:szCs w:val="32"/>
        </w:rPr>
        <w:t>的点子、政策、方案符合实际情况、</w:t>
      </w:r>
      <w:r w:rsidRPr="007F5352">
        <w:rPr>
          <w:rFonts w:ascii="仿宋" w:eastAsia="仿宋" w:hAnsi="仿宋" w:cs="Helvetica"/>
          <w:sz w:val="32"/>
          <w:szCs w:val="32"/>
        </w:rPr>
        <w:lastRenderedPageBreak/>
        <w:t>符合客观规律、符合科学精神，以创造性工作把党中央决策部署落到实处。要坚持真抓实干、狠抓落实，一切工作都要往实里做、做出实效，不好高骛远、不脱离实际，力戒形式主义、官僚主义。要把做老实人、说老实话、干老实事作为人生信条，这样才能真正立得稳、行得远。</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rsidR="00AC50D1" w:rsidRDefault="00AC50D1" w:rsidP="00AC50D1">
      <w:pPr>
        <w:pStyle w:val="a5"/>
        <w:shd w:val="clear" w:color="auto" w:fill="FFFFFF"/>
        <w:spacing w:before="0" w:beforeAutospacing="0" w:after="0" w:afterAutospacing="0" w:line="520" w:lineRule="exact"/>
        <w:ind w:firstLine="645"/>
        <w:rPr>
          <w:rFonts w:ascii="仿宋" w:eastAsia="仿宋" w:hAnsi="仿宋" w:cs="Helvetica"/>
          <w:sz w:val="32"/>
          <w:szCs w:val="32"/>
        </w:rPr>
      </w:pPr>
      <w:r w:rsidRPr="007F5352">
        <w:rPr>
          <w:rFonts w:ascii="仿宋" w:eastAsia="仿宋" w:hAnsi="仿宋" w:cs="Helvetica"/>
          <w:sz w:val="32"/>
          <w:szCs w:val="32"/>
        </w:rPr>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对党、对事业、对同志高度负责的精神大胆开展批评，帮助同志发现缺点、改正错误，团结同志一道前进。要涵养虚心接受批评的胸怀和气度，胸襟开阔、诚恳接受，有则改之、无则加勉。</w:t>
      </w:r>
    </w:p>
    <w:p w:rsidR="00AC50D1" w:rsidRDefault="00AC50D1" w:rsidP="00AC50D1">
      <w:pPr>
        <w:pStyle w:val="a5"/>
        <w:shd w:val="clear" w:color="auto" w:fill="FFFFFF"/>
        <w:spacing w:before="0" w:beforeAutospacing="0" w:after="0" w:afterAutospacing="0" w:line="520" w:lineRule="exact"/>
        <w:ind w:firstLine="645"/>
        <w:rPr>
          <w:rFonts w:ascii="仿宋" w:eastAsia="仿宋" w:hAnsi="仿宋" w:cs="Helvetica"/>
          <w:sz w:val="32"/>
          <w:szCs w:val="32"/>
        </w:rPr>
      </w:pPr>
      <w:r w:rsidRPr="007F5352">
        <w:rPr>
          <w:rFonts w:ascii="仿宋" w:eastAsia="仿宋" w:hAnsi="仿宋" w:cs="Helvetica"/>
          <w:sz w:val="32"/>
          <w:szCs w:val="32"/>
        </w:rPr>
        <w:t>习近平强调，敢于斗争是我们党的鲜明品格。我们党依靠斗</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lastRenderedPageBreak/>
        <w:t>争走到今天，也必然要依靠斗争赢得未来。开启全面建设社会主</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义现代化国家新征程，立足新发展阶段、贯彻新发展理念、构建新发展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cs="Helvetica"/>
          <w:sz w:val="32"/>
          <w:szCs w:val="32"/>
        </w:rPr>
      </w:pPr>
      <w:r w:rsidRPr="007F5352">
        <w:rPr>
          <w:rFonts w:ascii="仿宋" w:eastAsia="仿宋" w:hAnsi="仿宋" w:cs="Helvetica"/>
          <w:sz w:val="32"/>
          <w:szCs w:val="32"/>
        </w:rPr>
        <w:t xml:space="preserve">　　习近平指出，年轻干部要接过艰苦奋斗的接力棒，以一往无前的奋斗姿态和永不懈怠的精神状态，勇挑重担、苦干实干，在新时代新征程中留下许</w:t>
      </w:r>
      <w:proofErr w:type="gramStart"/>
      <w:r w:rsidRPr="007F5352">
        <w:rPr>
          <w:rFonts w:ascii="仿宋" w:eastAsia="仿宋" w:hAnsi="仿宋" w:cs="Helvetica"/>
          <w:sz w:val="32"/>
          <w:szCs w:val="32"/>
        </w:rPr>
        <w:t>党报国</w:t>
      </w:r>
      <w:proofErr w:type="gramEnd"/>
      <w:r w:rsidRPr="007F5352">
        <w:rPr>
          <w:rFonts w:ascii="仿宋" w:eastAsia="仿宋" w:hAnsi="仿宋" w:cs="Helvetica"/>
          <w:sz w:val="32"/>
          <w:szCs w:val="32"/>
        </w:rPr>
        <w:t>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rsidR="00AC50D1" w:rsidRPr="007F5352" w:rsidRDefault="00AC50D1" w:rsidP="00AC50D1">
      <w:pPr>
        <w:pStyle w:val="a5"/>
        <w:shd w:val="clear" w:color="auto" w:fill="FFFFFF"/>
        <w:spacing w:before="0" w:beforeAutospacing="0" w:after="0" w:afterAutospacing="0" w:line="520" w:lineRule="exact"/>
        <w:rPr>
          <w:rFonts w:ascii="仿宋" w:eastAsia="仿宋" w:hAnsi="仿宋"/>
          <w:sz w:val="32"/>
          <w:szCs w:val="32"/>
        </w:rPr>
      </w:pPr>
      <w:r w:rsidRPr="007F5352">
        <w:rPr>
          <w:rFonts w:ascii="仿宋" w:eastAsia="仿宋" w:hAnsi="仿宋" w:cs="Helvetica"/>
          <w:sz w:val="32"/>
          <w:szCs w:val="32"/>
        </w:rPr>
        <w:t xml:space="preserve">　</w:t>
      </w: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912E0C" w:rsidRPr="00727E96" w:rsidRDefault="00912E0C" w:rsidP="00912E0C">
      <w:pPr>
        <w:widowControl/>
        <w:shd w:val="clear" w:color="auto" w:fill="FFFFFF"/>
        <w:spacing w:line="520" w:lineRule="exact"/>
        <w:jc w:val="center"/>
        <w:outlineLvl w:val="0"/>
        <w:rPr>
          <w:rFonts w:asciiTheme="majorEastAsia" w:eastAsiaTheme="majorEastAsia" w:hAnsiTheme="majorEastAsia" w:cs="宋体"/>
          <w:bCs/>
          <w:kern w:val="36"/>
          <w:sz w:val="44"/>
          <w:szCs w:val="44"/>
        </w:rPr>
      </w:pPr>
      <w:r w:rsidRPr="00727E96">
        <w:rPr>
          <w:rFonts w:asciiTheme="majorEastAsia" w:eastAsiaTheme="majorEastAsia" w:hAnsiTheme="majorEastAsia" w:cs="宋体" w:hint="eastAsia"/>
          <w:bCs/>
          <w:kern w:val="36"/>
          <w:sz w:val="44"/>
          <w:szCs w:val="44"/>
        </w:rPr>
        <w:lastRenderedPageBreak/>
        <w:t>十九届中央纪委五次全会公报</w:t>
      </w:r>
    </w:p>
    <w:p w:rsidR="00912E0C" w:rsidRPr="00727E96" w:rsidRDefault="00912E0C" w:rsidP="00912E0C">
      <w:pPr>
        <w:widowControl/>
        <w:shd w:val="clear" w:color="auto" w:fill="FFFFFF"/>
        <w:spacing w:line="520" w:lineRule="exact"/>
        <w:jc w:val="center"/>
        <w:outlineLvl w:val="1"/>
        <w:rPr>
          <w:rFonts w:ascii="仿宋" w:eastAsia="仿宋" w:hAnsi="仿宋" w:cs="宋体"/>
          <w:bCs/>
          <w:kern w:val="0"/>
          <w:sz w:val="32"/>
          <w:szCs w:val="32"/>
        </w:rPr>
      </w:pPr>
      <w:r w:rsidRPr="00727E96">
        <w:rPr>
          <w:rFonts w:ascii="仿宋" w:eastAsia="仿宋" w:hAnsi="仿宋" w:cs="宋体" w:hint="eastAsia"/>
          <w:bCs/>
          <w:kern w:val="0"/>
          <w:sz w:val="32"/>
          <w:szCs w:val="32"/>
        </w:rPr>
        <w:t>（二〇二一年一月二十四日中国共产党第十九届中央纪律检查委员会第五次全体会议通过）</w:t>
      </w:r>
    </w:p>
    <w:p w:rsidR="00912E0C" w:rsidRDefault="00912E0C" w:rsidP="00912E0C">
      <w:pPr>
        <w:widowControl/>
        <w:shd w:val="clear" w:color="auto" w:fill="FFFFFF"/>
        <w:spacing w:line="520" w:lineRule="exact"/>
        <w:jc w:val="left"/>
        <w:rPr>
          <w:rFonts w:ascii="仿宋" w:eastAsia="仿宋" w:hAnsi="仿宋" w:cs="宋体"/>
          <w:kern w:val="0"/>
          <w:sz w:val="32"/>
          <w:szCs w:val="32"/>
        </w:rPr>
      </w:pP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中国共产党第十九届中央纪律检查委员会第五次全体会议，于2021年1月22日至24日在北京举行。出席这次全会的有中央纪委委员133人，列席253人。</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中共中央总书记、国家主席、中央军委主席习近平出席全会并发表重要讲话。李克强、栗战书、汪洋、王沪宁、赵乐际、韩正等党和国家领导人出席会议。</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由中央纪律检查委员会常务委员会主持。全会以习近平新时代中国特色社会主义思想为指导，全面贯彻党的十九大和十九届二中、三中、四中、五中全会精神，总结2020年纪检监察工作，部署2021年任务，审议通过了赵乐际同志代表中央纪委常委会所作的《推动新时代纪检监察工作高质量发展，以优异成绩庆祝中国共产党成立100周年》工作报告。</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认真学习、深刻领会习近平总书记重要讲话。一致认为，讲话充分肯定过去一年全面从严治党取得新的重大成果，深刻阐述全面从严治党新形势新任务，强调全面从严治党首先要从政治上看，不断提高政治判断力、政治领悟力、政治执行力，一刻不停推进党风廉政建设和反腐败斗争，充分发挥全面从严治党的</w:t>
      </w:r>
      <w:proofErr w:type="gramStart"/>
      <w:r w:rsidRPr="00727E96">
        <w:rPr>
          <w:rFonts w:ascii="仿宋" w:eastAsia="仿宋" w:hAnsi="仿宋" w:cs="宋体" w:hint="eastAsia"/>
          <w:kern w:val="0"/>
          <w:sz w:val="32"/>
          <w:szCs w:val="32"/>
        </w:rPr>
        <w:t>引领保障</w:t>
      </w:r>
      <w:proofErr w:type="gramEnd"/>
      <w:r w:rsidRPr="00727E96">
        <w:rPr>
          <w:rFonts w:ascii="仿宋" w:eastAsia="仿宋" w:hAnsi="仿宋" w:cs="宋体" w:hint="eastAsia"/>
          <w:kern w:val="0"/>
          <w:sz w:val="32"/>
          <w:szCs w:val="32"/>
        </w:rPr>
        <w:t>作用，以强有力的政治监督，确保“十四五”时期目标任务落到实处。讲话高屋建瓴、思想深邃、内涵丰富，充分彰显了以习近平同志为核心的党中央高瞻远瞩的战略眼光、始终如一的历史担当、为民无我的崇高境界、</w:t>
      </w:r>
      <w:proofErr w:type="gramStart"/>
      <w:r w:rsidRPr="00727E96">
        <w:rPr>
          <w:rFonts w:ascii="仿宋" w:eastAsia="仿宋" w:hAnsi="仿宋" w:cs="宋体" w:hint="eastAsia"/>
          <w:kern w:val="0"/>
          <w:sz w:val="32"/>
          <w:szCs w:val="32"/>
        </w:rPr>
        <w:t>兴党强国</w:t>
      </w:r>
      <w:proofErr w:type="gramEnd"/>
      <w:r w:rsidRPr="00727E96">
        <w:rPr>
          <w:rFonts w:ascii="仿宋" w:eastAsia="仿宋" w:hAnsi="仿宋" w:cs="宋体" w:hint="eastAsia"/>
          <w:kern w:val="0"/>
          <w:sz w:val="32"/>
          <w:szCs w:val="32"/>
        </w:rPr>
        <w:t>的使命情怀，具有很强的政治性、思想性、指导性，是推进全面从严治党向纵深发展</w:t>
      </w:r>
      <w:r w:rsidRPr="00727E96">
        <w:rPr>
          <w:rFonts w:ascii="仿宋" w:eastAsia="仿宋" w:hAnsi="仿宋" w:cs="宋体" w:hint="eastAsia"/>
          <w:kern w:val="0"/>
          <w:sz w:val="32"/>
          <w:szCs w:val="32"/>
        </w:rPr>
        <w:lastRenderedPageBreak/>
        <w:t>的重要遵循，是新时代纪检监察工作高质量发展的行动指南。习近平总书记对纪检监察干部队伍寄予殷切期望，提出明确要求。要深入学习贯彻习近平总书记重要讲话精神，自觉把思想和行动统一到党中央决策部署上来，旗帜鲜明讲政治，</w:t>
      </w:r>
      <w:proofErr w:type="gramStart"/>
      <w:r w:rsidRPr="00727E96">
        <w:rPr>
          <w:rFonts w:ascii="仿宋" w:eastAsia="仿宋" w:hAnsi="仿宋" w:cs="宋体" w:hint="eastAsia"/>
          <w:kern w:val="0"/>
          <w:sz w:val="32"/>
          <w:szCs w:val="32"/>
        </w:rPr>
        <w:t>知责于</w:t>
      </w:r>
      <w:proofErr w:type="gramEnd"/>
      <w:r w:rsidRPr="00727E96">
        <w:rPr>
          <w:rFonts w:ascii="仿宋" w:eastAsia="仿宋" w:hAnsi="仿宋" w:cs="宋体" w:hint="eastAsia"/>
          <w:kern w:val="0"/>
          <w:sz w:val="32"/>
          <w:szCs w:val="32"/>
        </w:rPr>
        <w:t>心、</w:t>
      </w:r>
      <w:proofErr w:type="gramStart"/>
      <w:r w:rsidRPr="00727E96">
        <w:rPr>
          <w:rFonts w:ascii="仿宋" w:eastAsia="仿宋" w:hAnsi="仿宋" w:cs="宋体" w:hint="eastAsia"/>
          <w:kern w:val="0"/>
          <w:sz w:val="32"/>
          <w:szCs w:val="32"/>
        </w:rPr>
        <w:t>担责于</w:t>
      </w:r>
      <w:proofErr w:type="gramEnd"/>
      <w:r w:rsidRPr="00727E96">
        <w:rPr>
          <w:rFonts w:ascii="仿宋" w:eastAsia="仿宋" w:hAnsi="仿宋" w:cs="宋体" w:hint="eastAsia"/>
          <w:kern w:val="0"/>
          <w:sz w:val="32"/>
          <w:szCs w:val="32"/>
        </w:rPr>
        <w:t>身、履责于行，坚决把全会部署的各项任务落实到位。</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指出，2020年，面对错综复杂的国际形势、艰巨繁重的改革发展稳定任务特别是突如其来的新冠肺炎疫情，以习近平同志为核心的党中央统筹中华民族伟大复兴战略全局和世界百年未有之大变局，团结带领全党全国各族人民统筹推进“五位一体”总体布局，协调推进“四个全面”战略布局，攻坚克难、化危为机，砥砺前行、开拓创新，百折不挠办好自己的事，推动党和国家各项事业取得新的重大成就，充分</w:t>
      </w:r>
      <w:proofErr w:type="gramStart"/>
      <w:r w:rsidRPr="00727E96">
        <w:rPr>
          <w:rFonts w:ascii="仿宋" w:eastAsia="仿宋" w:hAnsi="仿宋" w:cs="宋体" w:hint="eastAsia"/>
          <w:kern w:val="0"/>
          <w:sz w:val="32"/>
          <w:szCs w:val="32"/>
        </w:rPr>
        <w:t>彰显党的</w:t>
      </w:r>
      <w:proofErr w:type="gramEnd"/>
      <w:r w:rsidRPr="00727E96">
        <w:rPr>
          <w:rFonts w:ascii="仿宋" w:eastAsia="仿宋" w:hAnsi="仿宋" w:cs="宋体" w:hint="eastAsia"/>
          <w:kern w:val="0"/>
          <w:sz w:val="32"/>
          <w:szCs w:val="32"/>
        </w:rPr>
        <w:t>领导和中国特色社会主义制度的显著优势。在党中央坚强领导下，中央纪委国家监委和地方各级纪委监委坚持不懈学懂弄通做</w:t>
      </w:r>
      <w:proofErr w:type="gramStart"/>
      <w:r w:rsidRPr="00727E96">
        <w:rPr>
          <w:rFonts w:ascii="仿宋" w:eastAsia="仿宋" w:hAnsi="仿宋" w:cs="宋体" w:hint="eastAsia"/>
          <w:kern w:val="0"/>
          <w:sz w:val="32"/>
          <w:szCs w:val="32"/>
        </w:rPr>
        <w:t>实习近</w:t>
      </w:r>
      <w:proofErr w:type="gramEnd"/>
      <w:r w:rsidRPr="00727E96">
        <w:rPr>
          <w:rFonts w:ascii="仿宋" w:eastAsia="仿宋" w:hAnsi="仿宋" w:cs="宋体" w:hint="eastAsia"/>
          <w:kern w:val="0"/>
          <w:sz w:val="32"/>
          <w:szCs w:val="32"/>
        </w:rPr>
        <w:t>平新时代中国特色社会主义思想，以高度政治自觉担负起“两个维护”重大责任，坚持严的主基调，稳中求进、坚定稳妥，在防控疫情斗争、决胜全面建成小康社会、决战脱贫攻坚等大战大考中忠诚履职尽责，纪检监察工作高质量发展深入推进。紧紧围绕党中央重大决策部署贯彻落实情况强化政治监督，锲而不舍落实中央八项规定及其实施细则精神，持续纠治形式主义、官僚主义，防止享乐主义、奢靡之</w:t>
      </w:r>
      <w:proofErr w:type="gramStart"/>
      <w:r w:rsidRPr="00727E96">
        <w:rPr>
          <w:rFonts w:ascii="仿宋" w:eastAsia="仿宋" w:hAnsi="仿宋" w:cs="宋体" w:hint="eastAsia"/>
          <w:kern w:val="0"/>
          <w:sz w:val="32"/>
          <w:szCs w:val="32"/>
        </w:rPr>
        <w:t>风反弹</w:t>
      </w:r>
      <w:proofErr w:type="gramEnd"/>
      <w:r w:rsidRPr="00727E96">
        <w:rPr>
          <w:rFonts w:ascii="仿宋" w:eastAsia="仿宋" w:hAnsi="仿宋" w:cs="宋体" w:hint="eastAsia"/>
          <w:kern w:val="0"/>
          <w:sz w:val="32"/>
          <w:szCs w:val="32"/>
        </w:rPr>
        <w:t>回潮。坚守政治巡视定位，抓好巡视整改和成果运用，完善巡视巡察上下联动工作机制。深化纪检监察体制改革，发挥专责监督作用，促进党内监督同其他监督贯通协同，着力破解对“一把手”监督和同级监督难题。坚持一体推进不敢腐、不能腐、不想</w:t>
      </w:r>
      <w:proofErr w:type="gramStart"/>
      <w:r w:rsidRPr="00727E96">
        <w:rPr>
          <w:rFonts w:ascii="仿宋" w:eastAsia="仿宋" w:hAnsi="仿宋" w:cs="宋体" w:hint="eastAsia"/>
          <w:kern w:val="0"/>
          <w:sz w:val="32"/>
          <w:szCs w:val="32"/>
        </w:rPr>
        <w:t>腐</w:t>
      </w:r>
      <w:proofErr w:type="gramEnd"/>
      <w:r w:rsidRPr="00727E96">
        <w:rPr>
          <w:rFonts w:ascii="仿宋" w:eastAsia="仿宋" w:hAnsi="仿宋" w:cs="宋体" w:hint="eastAsia"/>
          <w:kern w:val="0"/>
          <w:sz w:val="32"/>
          <w:szCs w:val="32"/>
        </w:rPr>
        <w:t>战略目标，坚决查处政治问题和经济问题交织的腐败案件，深化金融、国企、政法等领域反腐败工作，着力整治</w:t>
      </w:r>
      <w:r w:rsidRPr="00727E96">
        <w:rPr>
          <w:rFonts w:ascii="仿宋" w:eastAsia="仿宋" w:hAnsi="仿宋" w:cs="宋体" w:hint="eastAsia"/>
          <w:kern w:val="0"/>
          <w:sz w:val="32"/>
          <w:szCs w:val="32"/>
        </w:rPr>
        <w:lastRenderedPageBreak/>
        <w:t>群众身边腐败和作风问题，精准运用“四种形态”，扎实做好以案促改。加强纪检监察机关自身建设，强化自我约束，自觉接受监督，坚决防止“灯下黑”。全会总结了过去一年实践中形成的认识，在肯定成绩的同时，实事求是分析了纪检监察工作和干部队伍建设存在的主要问题，要求高度重视、切实加以解决。</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提出，2021年是实施“十四五”规划、开启全面建设社会主义现代化国家新征程的第一年，也是我们党成立100周年。做好纪检监察工作，要以习近平新时代中国特色社会主义思想为指导，全面贯彻党的十九大和十九届二中、三中、四中、五中全会精神，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党中央决策部署有效落实，围绕现代化建设大局发挥监督保障执行、促进完善发展作用，一体推进不敢腐、不能腐、不想腐，深化纪检监察体制改革，扎实推进规范化法治化建设，切实加强干部队伍建设，为“十四五”开好局提供坚强保障，以优异成绩庆祝建党100周年。</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要求，各级纪检监察机关要深入学习贯彻党的十九届五中全会精神，坚定维护习近平总书记党中央的核心、全党的核心地位，坚定维护党中央权威和集中统一领导，更加突出政治监督，更加突出高质量发展主题，更加突出整治群众身边腐败和作风问题，更加突出发挥监督治理效能，更加突出严管厚爱结合、激励约束并重，使正风</w:t>
      </w:r>
      <w:proofErr w:type="gramStart"/>
      <w:r w:rsidRPr="00727E96">
        <w:rPr>
          <w:rFonts w:ascii="仿宋" w:eastAsia="仿宋" w:hAnsi="仿宋" w:cs="宋体" w:hint="eastAsia"/>
          <w:kern w:val="0"/>
          <w:sz w:val="32"/>
          <w:szCs w:val="32"/>
        </w:rPr>
        <w:t>肃</w:t>
      </w:r>
      <w:proofErr w:type="gramEnd"/>
      <w:r w:rsidRPr="00727E96">
        <w:rPr>
          <w:rFonts w:ascii="仿宋" w:eastAsia="仿宋" w:hAnsi="仿宋" w:cs="宋体" w:hint="eastAsia"/>
          <w:kern w:val="0"/>
          <w:sz w:val="32"/>
          <w:szCs w:val="32"/>
        </w:rPr>
        <w:t>纪反腐更好适应现代化建设需要，使监督体系更好融入国家治理体系，释放更大治理效能，在开启全面建设社会主义现代化国家新征程中发挥重要作用。</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lastRenderedPageBreak/>
        <w:t xml:space="preserve">　　第一，自觉</w:t>
      </w:r>
      <w:proofErr w:type="gramStart"/>
      <w:r w:rsidRPr="00727E96">
        <w:rPr>
          <w:rFonts w:ascii="仿宋" w:eastAsia="仿宋" w:hAnsi="仿宋" w:cs="宋体" w:hint="eastAsia"/>
          <w:kern w:val="0"/>
          <w:sz w:val="32"/>
          <w:szCs w:val="32"/>
        </w:rPr>
        <w:t>践行</w:t>
      </w:r>
      <w:proofErr w:type="gramEnd"/>
      <w:r w:rsidRPr="00727E96">
        <w:rPr>
          <w:rFonts w:ascii="仿宋" w:eastAsia="仿宋" w:hAnsi="仿宋" w:cs="宋体" w:hint="eastAsia"/>
          <w:kern w:val="0"/>
          <w:sz w:val="32"/>
          <w:szCs w:val="32"/>
        </w:rPr>
        <w:t>“两个维护”，以强有力的政治监督保障“十四五”规划顺利实施。深入学习贯彻习近平新时代中国特色社会主义思想，提高运用马克思主义立场、观点、方法分析解决实际问题能力。围绕贯彻新发展理念、构建新发展格局、推动高质量发展、深化供给侧结构性改革、提高人民生活品质、守住</w:t>
      </w:r>
      <w:proofErr w:type="gramStart"/>
      <w:r w:rsidRPr="00727E96">
        <w:rPr>
          <w:rFonts w:ascii="仿宋" w:eastAsia="仿宋" w:hAnsi="仿宋" w:cs="宋体" w:hint="eastAsia"/>
          <w:kern w:val="0"/>
          <w:sz w:val="32"/>
          <w:szCs w:val="32"/>
        </w:rPr>
        <w:t>安全发展</w:t>
      </w:r>
      <w:proofErr w:type="gramEnd"/>
      <w:r w:rsidRPr="00727E96">
        <w:rPr>
          <w:rFonts w:ascii="仿宋" w:eastAsia="仿宋" w:hAnsi="仿宋" w:cs="宋体" w:hint="eastAsia"/>
          <w:kern w:val="0"/>
          <w:sz w:val="32"/>
          <w:szCs w:val="32"/>
        </w:rPr>
        <w:t>底线等重大决策，围绕巩固拓展疫情防控和经济社会发展成果、强化国家战略科技力量、增强产业</w:t>
      </w:r>
      <w:proofErr w:type="gramStart"/>
      <w:r w:rsidRPr="00727E96">
        <w:rPr>
          <w:rFonts w:ascii="仿宋" w:eastAsia="仿宋" w:hAnsi="仿宋" w:cs="宋体" w:hint="eastAsia"/>
          <w:kern w:val="0"/>
          <w:sz w:val="32"/>
          <w:szCs w:val="32"/>
        </w:rPr>
        <w:t>链供应</w:t>
      </w:r>
      <w:proofErr w:type="gramEnd"/>
      <w:r w:rsidRPr="00727E96">
        <w:rPr>
          <w:rFonts w:ascii="仿宋" w:eastAsia="仿宋" w:hAnsi="仿宋" w:cs="宋体" w:hint="eastAsia"/>
          <w:kern w:val="0"/>
          <w:sz w:val="32"/>
          <w:szCs w:val="32"/>
        </w:rPr>
        <w:t>链自主可控能力、坚持扩大内需战略基点等重点任务，围绕解决好“三农”问题、加快农业农村现代化等部署要求，加强监督检查，督促落实落地。推进纪检监察工作理念、思路、制度、机制创新，深入实践探索服务保障现代化建设的有效举措，大力推进清廉建设，营造风清气正的政治生态和良好发展环境。</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二，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的腐败问题。深化金融领域反腐败工作，持续惩治国有企业腐败问题，加大对政法系统腐败惩治力度，深入推进反腐败国际合作和国际追逃追赃。深化标本兼治，做实以案促改、</w:t>
      </w:r>
      <w:proofErr w:type="gramStart"/>
      <w:r w:rsidRPr="00727E96">
        <w:rPr>
          <w:rFonts w:ascii="仿宋" w:eastAsia="仿宋" w:hAnsi="仿宋" w:cs="宋体" w:hint="eastAsia"/>
          <w:kern w:val="0"/>
          <w:sz w:val="32"/>
          <w:szCs w:val="32"/>
        </w:rPr>
        <w:t>以案促治</w:t>
      </w:r>
      <w:proofErr w:type="gramEnd"/>
      <w:r w:rsidRPr="00727E96">
        <w:rPr>
          <w:rFonts w:ascii="仿宋" w:eastAsia="仿宋" w:hAnsi="仿宋" w:cs="宋体" w:hint="eastAsia"/>
          <w:kern w:val="0"/>
          <w:sz w:val="32"/>
          <w:szCs w:val="32"/>
        </w:rPr>
        <w:t>。</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第三，深化整治形式主义、官僚主义顽</w:t>
      </w:r>
      <w:proofErr w:type="gramStart"/>
      <w:r w:rsidRPr="00727E96">
        <w:rPr>
          <w:rFonts w:ascii="仿宋" w:eastAsia="仿宋" w:hAnsi="仿宋" w:cs="宋体" w:hint="eastAsia"/>
          <w:kern w:val="0"/>
          <w:sz w:val="32"/>
          <w:szCs w:val="32"/>
        </w:rPr>
        <w:t>瘴</w:t>
      </w:r>
      <w:proofErr w:type="gramEnd"/>
      <w:r w:rsidRPr="00727E96">
        <w:rPr>
          <w:rFonts w:ascii="仿宋" w:eastAsia="仿宋" w:hAnsi="仿宋" w:cs="宋体" w:hint="eastAsia"/>
          <w:kern w:val="0"/>
          <w:sz w:val="32"/>
          <w:szCs w:val="32"/>
        </w:rPr>
        <w:t>痼疾，让求真务实、清正廉洁的新风正气不断充盈。持之以恒落实中央八项规定及其实施细则精神，对贯彻党中央决策</w:t>
      </w:r>
      <w:proofErr w:type="gramStart"/>
      <w:r w:rsidRPr="00727E96">
        <w:rPr>
          <w:rFonts w:ascii="仿宋" w:eastAsia="仿宋" w:hAnsi="仿宋" w:cs="宋体" w:hint="eastAsia"/>
          <w:kern w:val="0"/>
          <w:sz w:val="32"/>
          <w:szCs w:val="32"/>
        </w:rPr>
        <w:t>部署做</w:t>
      </w:r>
      <w:proofErr w:type="gramEnd"/>
      <w:r w:rsidRPr="00727E96">
        <w:rPr>
          <w:rFonts w:ascii="仿宋" w:eastAsia="仿宋" w:hAnsi="仿宋" w:cs="宋体" w:hint="eastAsia"/>
          <w:kern w:val="0"/>
          <w:sz w:val="32"/>
          <w:szCs w:val="32"/>
        </w:rPr>
        <w:t>选择、搞变通、打折扣等形式主义、官僚主义突出问题精准施治，严查享乐主义、奢靡之风。督促落实规范领导干部配偶、子女及其配偶经商办企业行为规定，推动</w:t>
      </w:r>
      <w:proofErr w:type="gramStart"/>
      <w:r w:rsidRPr="00727E96">
        <w:rPr>
          <w:rFonts w:ascii="仿宋" w:eastAsia="仿宋" w:hAnsi="仿宋" w:cs="宋体" w:hint="eastAsia"/>
          <w:kern w:val="0"/>
          <w:sz w:val="32"/>
          <w:szCs w:val="32"/>
        </w:rPr>
        <w:t>以上率</w:t>
      </w:r>
      <w:proofErr w:type="gramEnd"/>
      <w:r w:rsidRPr="00727E96">
        <w:rPr>
          <w:rFonts w:ascii="仿宋" w:eastAsia="仿宋" w:hAnsi="仿宋" w:cs="宋体" w:hint="eastAsia"/>
          <w:kern w:val="0"/>
          <w:sz w:val="32"/>
          <w:szCs w:val="32"/>
        </w:rPr>
        <w:t>下、严格执行。教育引导党员领导干部坚决反对特权思想和特权行为，严格管好家属子女，严格家风家教。</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lastRenderedPageBreak/>
        <w:t xml:space="preserve">　　第四，持续整治群众身边腐败和不正之风，促进社会公平正义、保障群众合法权益。加强对惠民富民、促进共同富裕政策措施落实情况监督检查，强化对巩固“四个不摘”政策成果的监督，保障同乡村振兴有效衔接，持续纠治教育医疗、养老社保、生态环保、安全生产、食品药品安全、执法司法等领域腐败和作风问题，坚决惩处涉</w:t>
      </w:r>
      <w:proofErr w:type="gramStart"/>
      <w:r w:rsidRPr="00727E96">
        <w:rPr>
          <w:rFonts w:ascii="仿宋" w:eastAsia="仿宋" w:hAnsi="仿宋" w:cs="宋体" w:hint="eastAsia"/>
          <w:kern w:val="0"/>
          <w:sz w:val="32"/>
          <w:szCs w:val="32"/>
        </w:rPr>
        <w:t>黑涉恶</w:t>
      </w:r>
      <w:proofErr w:type="gramEnd"/>
      <w:r w:rsidRPr="00727E96">
        <w:rPr>
          <w:rFonts w:ascii="仿宋" w:eastAsia="仿宋" w:hAnsi="仿宋" w:cs="宋体" w:hint="eastAsia"/>
          <w:kern w:val="0"/>
          <w:sz w:val="32"/>
          <w:szCs w:val="32"/>
        </w:rPr>
        <w:t>“保护伞”，完善民生领域损害群众利益问题治理机制。</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五，推进巡视巡察上下联动，充分发挥党内监督利剑和密切联系群众纽带作用。精准落实政治巡视要求，深化巡视巡察整改和成果运用，探索建立整改促进机制、评估机制。加强对省区市巡视工作的指导督导，推动市县巡察向基层延伸。</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六，促进各类监督贯通融合，不断增强监督治理效能。压紧压实党组织管党治党政治责任和书记第一责任人责任。做深日常监督，推动监督下沉、监督落地、监督于问题未发之时，强化对“一把手”和领导班子监督。严明换届纪律，严肃查处拉票贿选、买官卖官、跑官要官等行为。坚持惩前毖后、治病救人，深化运用“四种形态”，做到“三个区分开来”。精准规范用好问</w:t>
      </w:r>
      <w:proofErr w:type="gramStart"/>
      <w:r w:rsidRPr="00727E96">
        <w:rPr>
          <w:rFonts w:ascii="仿宋" w:eastAsia="仿宋" w:hAnsi="仿宋" w:cs="宋体" w:hint="eastAsia"/>
          <w:kern w:val="0"/>
          <w:sz w:val="32"/>
          <w:szCs w:val="32"/>
        </w:rPr>
        <w:t>责</w:t>
      </w:r>
      <w:proofErr w:type="gramEnd"/>
      <w:r w:rsidRPr="00727E96">
        <w:rPr>
          <w:rFonts w:ascii="仿宋" w:eastAsia="仿宋" w:hAnsi="仿宋" w:cs="宋体" w:hint="eastAsia"/>
          <w:kern w:val="0"/>
          <w:sz w:val="32"/>
          <w:szCs w:val="32"/>
        </w:rPr>
        <w:t>利器。严格执行党员权利保障条例，激发党员干部干事创业内生动力。</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七，抓深抓实纪检监察体制改革，有效推进党内监督和国家监察全覆盖。发挥改革先导、突破、创立作用，统筹推进党中央确定的纪检监察体制改革任务。研究制定中国共产党纪律检查委员会工作条例、查办党员和公职人员涉嫌违纪职务违法职务犯罪案件协作配合办法，促进规范化法治化建设。</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第八，从严从实加强自我监督约束，建设政治素质高、忠诚干净担当、专业化能力强、敢于善于斗争的纪检监察铁军。带头</w:t>
      </w:r>
      <w:r w:rsidRPr="00727E96">
        <w:rPr>
          <w:rFonts w:ascii="仿宋" w:eastAsia="仿宋" w:hAnsi="仿宋" w:cs="宋体" w:hint="eastAsia"/>
          <w:kern w:val="0"/>
          <w:sz w:val="32"/>
          <w:szCs w:val="32"/>
        </w:rPr>
        <w:lastRenderedPageBreak/>
        <w:t>旗帜鲜明讲政治，带头提高政治判断力、政治领悟力、政治执行力，强化纪法意识、纪法思维、纪法素养，提高专业化水平。自觉接受最严格的约束和监督，严格执行监督执纪工作规则、监督执法工作规定，坚决防止家人、亲属利用纪检监察干部影响谋取私利，持续整治“灯下黑”，以铁一般的纪律作风锻造纪检监察队伍。</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全会按照党章规定，选举喻红秋、傅奎同志为中共中央纪律检查委员会常务委员会委员、副书记。</w:t>
      </w:r>
    </w:p>
    <w:p w:rsidR="00912E0C" w:rsidRPr="00727E96" w:rsidRDefault="00912E0C" w:rsidP="00912E0C">
      <w:pPr>
        <w:widowControl/>
        <w:shd w:val="clear" w:color="auto" w:fill="FFFFFF"/>
        <w:spacing w:line="520" w:lineRule="exact"/>
        <w:jc w:val="left"/>
        <w:rPr>
          <w:rFonts w:ascii="仿宋" w:eastAsia="仿宋" w:hAnsi="仿宋" w:cs="宋体"/>
          <w:kern w:val="0"/>
          <w:sz w:val="32"/>
          <w:szCs w:val="32"/>
        </w:rPr>
      </w:pPr>
      <w:r w:rsidRPr="00727E96">
        <w:rPr>
          <w:rFonts w:ascii="仿宋" w:eastAsia="仿宋" w:hAnsi="仿宋" w:cs="宋体" w:hint="eastAsia"/>
          <w:kern w:val="0"/>
          <w:sz w:val="32"/>
          <w:szCs w:val="32"/>
        </w:rPr>
        <w:t xml:space="preserve">　　全会号召，要更加紧密地团结在以习近平同志为核心的党中央周围，</w:t>
      </w:r>
      <w:proofErr w:type="gramStart"/>
      <w:r w:rsidRPr="00727E96">
        <w:rPr>
          <w:rFonts w:ascii="仿宋" w:eastAsia="仿宋" w:hAnsi="仿宋" w:cs="宋体" w:hint="eastAsia"/>
          <w:kern w:val="0"/>
          <w:sz w:val="32"/>
          <w:szCs w:val="32"/>
        </w:rPr>
        <w:t>勠</w:t>
      </w:r>
      <w:proofErr w:type="gramEnd"/>
      <w:r w:rsidRPr="00727E96">
        <w:rPr>
          <w:rFonts w:ascii="仿宋" w:eastAsia="仿宋" w:hAnsi="仿宋" w:cs="宋体" w:hint="eastAsia"/>
          <w:kern w:val="0"/>
          <w:sz w:val="32"/>
          <w:szCs w:val="32"/>
        </w:rPr>
        <w:t>力同心、锐意进取，推动全面从严治党、党风廉政建设和反腐败斗争向纵深发展，为庆祝建党100周年，决胜全面建成小康社会、夺取全面建设社会主义现代化国家新胜利</w:t>
      </w:r>
      <w:proofErr w:type="gramStart"/>
      <w:r w:rsidRPr="00727E96">
        <w:rPr>
          <w:rFonts w:ascii="仿宋" w:eastAsia="仿宋" w:hAnsi="仿宋" w:cs="宋体" w:hint="eastAsia"/>
          <w:kern w:val="0"/>
          <w:sz w:val="32"/>
          <w:szCs w:val="32"/>
        </w:rPr>
        <w:t>作出</w:t>
      </w:r>
      <w:proofErr w:type="gramEnd"/>
      <w:r w:rsidRPr="00727E96">
        <w:rPr>
          <w:rFonts w:ascii="仿宋" w:eastAsia="仿宋" w:hAnsi="仿宋" w:cs="宋体" w:hint="eastAsia"/>
          <w:kern w:val="0"/>
          <w:sz w:val="32"/>
          <w:szCs w:val="32"/>
        </w:rPr>
        <w:t>更大贡献！</w:t>
      </w:r>
    </w:p>
    <w:p w:rsidR="00912E0C" w:rsidRPr="00727E96" w:rsidRDefault="00912E0C" w:rsidP="00912E0C">
      <w:pPr>
        <w:spacing w:line="520" w:lineRule="exact"/>
        <w:rPr>
          <w:rFonts w:ascii="仿宋" w:eastAsia="仿宋" w:hAnsi="仿宋"/>
          <w:sz w:val="32"/>
          <w:szCs w:val="32"/>
        </w:rPr>
      </w:pPr>
    </w:p>
    <w:p w:rsidR="00AC50D1" w:rsidRDefault="00AC50D1"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3C5B1E" w:rsidRPr="00553378" w:rsidRDefault="003C5B1E" w:rsidP="003C5B1E">
      <w:pPr>
        <w:widowControl/>
        <w:shd w:val="clear" w:color="auto" w:fill="FFFFFF"/>
        <w:spacing w:line="520" w:lineRule="exact"/>
        <w:jc w:val="center"/>
        <w:outlineLvl w:val="1"/>
        <w:rPr>
          <w:rFonts w:asciiTheme="majorEastAsia" w:eastAsiaTheme="majorEastAsia" w:hAnsiTheme="majorEastAsia" w:cs="Arial"/>
          <w:color w:val="333333"/>
          <w:kern w:val="0"/>
          <w:sz w:val="44"/>
          <w:szCs w:val="44"/>
        </w:rPr>
      </w:pPr>
      <w:r w:rsidRPr="00553378">
        <w:rPr>
          <w:rFonts w:asciiTheme="majorEastAsia" w:eastAsiaTheme="majorEastAsia" w:hAnsiTheme="majorEastAsia" w:cs="Arial"/>
          <w:color w:val="333333"/>
          <w:kern w:val="0"/>
          <w:sz w:val="44"/>
          <w:szCs w:val="44"/>
        </w:rPr>
        <w:lastRenderedPageBreak/>
        <w:t>安徽省纪委十届六次全会召开</w:t>
      </w:r>
    </w:p>
    <w:p w:rsidR="003C5B1E" w:rsidRDefault="003C5B1E" w:rsidP="003C5B1E">
      <w:pPr>
        <w:pStyle w:val="a5"/>
        <w:shd w:val="clear" w:color="auto" w:fill="FFFFFF"/>
        <w:spacing w:before="0" w:beforeAutospacing="0" w:after="0" w:afterAutospacing="0" w:line="520" w:lineRule="exact"/>
        <w:rPr>
          <w:rFonts w:ascii="仿宋" w:eastAsia="仿宋" w:hAnsi="仿宋" w:cs="Arial"/>
          <w:color w:val="000000"/>
          <w:sz w:val="32"/>
          <w:szCs w:val="32"/>
        </w:rPr>
      </w:pP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2月2日上午，省纪委十届六次全会在合肥稻香楼宾馆召开。省委书记李锦斌出席会议并讲话。他强调，要坚持以习近平新时代中国特色社会主义思想为指导，全面贯彻党的十九大和十九届二中、三中、四中、五中全会精神，深入落实十九届中央纪委五次全会和习近平总书记考察安徽重要讲话指示精神，增强“四个意识”、坚定“四个自信”、做到“两个维护”，发挥全面从严治党</w:t>
      </w:r>
      <w:proofErr w:type="gramStart"/>
      <w:r w:rsidRPr="00553378">
        <w:rPr>
          <w:rFonts w:ascii="仿宋" w:eastAsia="仿宋" w:hAnsi="仿宋" w:cs="Arial"/>
          <w:color w:val="000000"/>
          <w:sz w:val="32"/>
          <w:szCs w:val="32"/>
        </w:rPr>
        <w:t>引领保障</w:t>
      </w:r>
      <w:proofErr w:type="gramEnd"/>
      <w:r w:rsidRPr="00553378">
        <w:rPr>
          <w:rFonts w:ascii="仿宋" w:eastAsia="仿宋" w:hAnsi="仿宋" w:cs="Arial"/>
          <w:color w:val="000000"/>
          <w:sz w:val="32"/>
          <w:szCs w:val="32"/>
        </w:rPr>
        <w:t>作用，加快建设新阶段现代化美好安徽。</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省委副书记、省长王清宪，省政协主席张昌尔，省委常委，其他在职省级领导干部出席会议。省委常委、省纪委书记、省监委主任刘惠主持会议，并代表省纪委常委会</w:t>
      </w:r>
      <w:proofErr w:type="gramStart"/>
      <w:r w:rsidRPr="00553378">
        <w:rPr>
          <w:rFonts w:ascii="仿宋" w:eastAsia="仿宋" w:hAnsi="仿宋" w:cs="Arial"/>
          <w:color w:val="000000"/>
          <w:sz w:val="32"/>
          <w:szCs w:val="32"/>
        </w:rPr>
        <w:t>作工</w:t>
      </w:r>
      <w:proofErr w:type="gramEnd"/>
      <w:r w:rsidRPr="00553378">
        <w:rPr>
          <w:rFonts w:ascii="仿宋" w:eastAsia="仿宋" w:hAnsi="仿宋" w:cs="Arial"/>
          <w:color w:val="000000"/>
          <w:sz w:val="32"/>
          <w:szCs w:val="32"/>
        </w:rPr>
        <w:t>作报告。</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李锦斌在讲话中指出，习近平总书记在十九届中央纪委五次全会上的重要讲话，为纵深推进全面从严治党、推动新时代纪检监察工作高质量发展提供了根本遵循。要准确把握习近平总书记重要讲话的精髓要义，深刻理解关于全面从严治党取得新的重大成果、全面从严治党首先要从政治上看、发挥全面从严治党</w:t>
      </w:r>
      <w:proofErr w:type="gramStart"/>
      <w:r w:rsidRPr="00553378">
        <w:rPr>
          <w:rFonts w:ascii="仿宋" w:eastAsia="仿宋" w:hAnsi="仿宋" w:cs="Arial"/>
          <w:color w:val="000000"/>
          <w:sz w:val="32"/>
          <w:szCs w:val="32"/>
        </w:rPr>
        <w:t>引领保障</w:t>
      </w:r>
      <w:proofErr w:type="gramEnd"/>
      <w:r w:rsidRPr="00553378">
        <w:rPr>
          <w:rFonts w:ascii="仿宋" w:eastAsia="仿宋" w:hAnsi="仿宋" w:cs="Arial"/>
          <w:color w:val="000000"/>
          <w:sz w:val="32"/>
          <w:szCs w:val="32"/>
        </w:rPr>
        <w:t>作用的重要论述，坚持以党的自我革命引领伟大社会革命，坚定不移全面从严治党，坚定不移推进党风廉政建设和反腐败斗争，坚定不移把党建设得更加坚强有力，切实把思想和行动统一到党中央决策部署上来。</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李锦斌强调，要充分肯定全面从严治党取得的新成就，切实增强管党治党的信心决心。 2020年，全省各级党组织和纪检监察机关认真落实新时代党的建设总要求，紧紧围绕党的领导、凝聚力战斗力显著增强，紧紧围绕“两个维护”、政治监督力度显著加大，紧紧围绕力戒形式主义官僚主义、为基层减负取得显著</w:t>
      </w:r>
      <w:r w:rsidRPr="00553378">
        <w:rPr>
          <w:rFonts w:ascii="仿宋" w:eastAsia="仿宋" w:hAnsi="仿宋" w:cs="Arial"/>
          <w:color w:val="000000"/>
          <w:sz w:val="32"/>
          <w:szCs w:val="32"/>
        </w:rPr>
        <w:lastRenderedPageBreak/>
        <w:t>成效，紧紧围绕反腐败斗争、标本兼治综合效应显著提升，紧紧围绕制度建设、党组织政治功能和组织功能显著发挥，党旗在防控疫情斗争、防汛救灾、决胜全面建成小康社会、决战脱贫攻坚中高高飘扬。这些成绩的取得，是以习近平同志为核心的党中央坚强领导的结果，是习近平新时代中国特色社会主义思想科学指引的结果，是习近平总书记考察安徽重要讲话指示精神全方位转化落地的结果，也是全省各级党组织和广大纪检监察干部共同努力的结果。</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李锦斌指出，坚持全面从严治党首先要从政治上看，切实提高政治判断力、政治领悟力、政治执行力。要落实“看的要求”，看清政治斗争、政治立场、政治本质、政治情怀、政治定力。要提高“看的能力”，深刻认识各类腐败问题的政治本质和政治危害，牢牢把握党中央关于全面从严治党的重大方针、重大原则、重点任务的政治内涵，按照党中央指明的政治方向、确定的前进路线开展党风廉政建设和反腐败斗争。要保持 “看的清醒”，党风廉政建设和反腐败斗争形势依然严峻复杂，全面从严治党永远在路上，必须知难而进、一贯到底。</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李锦斌强调，要发挥全面从严治党</w:t>
      </w:r>
      <w:proofErr w:type="gramStart"/>
      <w:r w:rsidRPr="00553378">
        <w:rPr>
          <w:rFonts w:ascii="仿宋" w:eastAsia="仿宋" w:hAnsi="仿宋" w:cs="Arial"/>
          <w:color w:val="000000"/>
          <w:sz w:val="32"/>
          <w:szCs w:val="32"/>
        </w:rPr>
        <w:t>引领保障</w:t>
      </w:r>
      <w:proofErr w:type="gramEnd"/>
      <w:r w:rsidRPr="00553378">
        <w:rPr>
          <w:rFonts w:ascii="仿宋" w:eastAsia="仿宋" w:hAnsi="仿宋" w:cs="Arial"/>
          <w:color w:val="000000"/>
          <w:sz w:val="32"/>
          <w:szCs w:val="32"/>
        </w:rPr>
        <w:t>作用，切实推动“十四五”时期重大战略任务落实见效。一要锻造强有力的政治监督，学懂弄通做实党的创新理论，健全贯彻党中央重大决策部署督查问</w:t>
      </w:r>
      <w:proofErr w:type="gramStart"/>
      <w:r w:rsidRPr="00553378">
        <w:rPr>
          <w:rFonts w:ascii="仿宋" w:eastAsia="仿宋" w:hAnsi="仿宋" w:cs="Arial"/>
          <w:color w:val="000000"/>
          <w:sz w:val="32"/>
          <w:szCs w:val="32"/>
        </w:rPr>
        <w:t>责</w:t>
      </w:r>
      <w:proofErr w:type="gramEnd"/>
      <w:r w:rsidRPr="00553378">
        <w:rPr>
          <w:rFonts w:ascii="仿宋" w:eastAsia="仿宋" w:hAnsi="仿宋" w:cs="Arial"/>
          <w:color w:val="000000"/>
          <w:sz w:val="32"/>
          <w:szCs w:val="32"/>
        </w:rPr>
        <w:t>机制，深入抓好中央巡视反馈问题整改，规范化常态</w:t>
      </w:r>
      <w:proofErr w:type="gramStart"/>
      <w:r w:rsidRPr="00553378">
        <w:rPr>
          <w:rFonts w:ascii="仿宋" w:eastAsia="仿宋" w:hAnsi="仿宋" w:cs="Arial"/>
          <w:color w:val="000000"/>
          <w:sz w:val="32"/>
          <w:szCs w:val="32"/>
        </w:rPr>
        <w:t>化开展</w:t>
      </w:r>
      <w:proofErr w:type="gramEnd"/>
      <w:r w:rsidRPr="00553378">
        <w:rPr>
          <w:rFonts w:ascii="仿宋" w:eastAsia="仿宋" w:hAnsi="仿宋" w:cs="Arial"/>
          <w:color w:val="000000"/>
          <w:sz w:val="32"/>
          <w:szCs w:val="32"/>
        </w:rPr>
        <w:t>党内政治监督谈话，在坚决做到“两个维护”上持续发力。二要坚定不移深化反腐败斗争，坚持严惩腐败与严密制度、严格要求、严肃教育紧密结合，把严的主基调长期坚持下去，在一体推进“三不”上持续发力。三要开展新一轮深化“三个以案”警示教育，锲而不舍落实中央八项规定精神，毫不松懈纠治“四风”，</w:t>
      </w:r>
      <w:r w:rsidRPr="00553378">
        <w:rPr>
          <w:rFonts w:ascii="仿宋" w:eastAsia="仿宋" w:hAnsi="仿宋" w:cs="Arial"/>
          <w:color w:val="000000"/>
          <w:sz w:val="32"/>
          <w:szCs w:val="32"/>
        </w:rPr>
        <w:lastRenderedPageBreak/>
        <w:t>精准施治“包装式”“洒水式”“一刀切式”落实等问题，坚决遏制公款吃喝、餐饮浪费等歪风邪气，深化拓展基层减负工作，着力铲除形式主义官僚主义的滋生土壤，在树新风扬正气上持续发力。四要深入整治群众身边腐败和作风问题，加强对各项惠民富民、促进共同富裕政策措施落实情况的监督检查，加强对群众反映强烈问题的集中整治，加强对基层小</w:t>
      </w:r>
      <w:proofErr w:type="gramStart"/>
      <w:r w:rsidRPr="00553378">
        <w:rPr>
          <w:rFonts w:ascii="仿宋" w:eastAsia="仿宋" w:hAnsi="仿宋" w:cs="Arial"/>
          <w:color w:val="000000"/>
          <w:sz w:val="32"/>
          <w:szCs w:val="32"/>
        </w:rPr>
        <w:t>微权力</w:t>
      </w:r>
      <w:proofErr w:type="gramEnd"/>
      <w:r w:rsidRPr="00553378">
        <w:rPr>
          <w:rFonts w:ascii="仿宋" w:eastAsia="仿宋" w:hAnsi="仿宋" w:cs="Arial"/>
          <w:color w:val="000000"/>
          <w:sz w:val="32"/>
          <w:szCs w:val="32"/>
        </w:rPr>
        <w:t>的监督约束，在维护群众利益上持续发力。五要完善监督体系，发挥党内监督主导作用，强化纪委监委专责监督，推进巡视巡察上下联动，促进各类监督贯通融合，在增强监督治理效能上持续发力。六要加大严管严治、自我净化力度，纪检监察机关要坚持打铁还需自身硬，在加强政治建设、锤炼过硬作风、依规依纪依法、强化自我约束上作表率，自觉接受最严格的约束和监督，在建设纪检监察铁军上持续发力。各级党委（党组）要切实履行管党治党主体责任，加强对纪检监察工作的领导，为纪检监察干部担当作为、干事创业创造良好环境。</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李锦斌强调，今年市县乡领导班子将陆续开始集中换届，各级党委要深入贯彻新修订的《中国共产党地方组织选举工作条例》和全国市县乡领导班子换届工作电视电话会议精神，严肃政治纪律和组织纪律，全面落实“十严禁”要求，确保选出好干部、配出好班子、树立好导向、形成好气象、绘出好蓝图，为打造“三地一区”，建设经济强、百姓富、生态美的新阶段现代化美好安徽提供坚强保证，以优异成绩庆祝建党100周年。</w:t>
      </w:r>
    </w:p>
    <w:p w:rsidR="003C5B1E"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刘惠在主持会议时指出，要深入学习贯彻十九届中央纪委五次全会精神特别是习近平总书记重要讲话精神，认真学习贯彻李锦斌书记讲话精神，</w:t>
      </w:r>
      <w:proofErr w:type="gramStart"/>
      <w:r w:rsidRPr="00553378">
        <w:rPr>
          <w:rFonts w:ascii="仿宋" w:eastAsia="仿宋" w:hAnsi="仿宋" w:cs="Arial"/>
          <w:color w:val="000000"/>
          <w:sz w:val="32"/>
          <w:szCs w:val="32"/>
        </w:rPr>
        <w:t>知责于</w:t>
      </w:r>
      <w:proofErr w:type="gramEnd"/>
      <w:r w:rsidRPr="00553378">
        <w:rPr>
          <w:rFonts w:ascii="仿宋" w:eastAsia="仿宋" w:hAnsi="仿宋" w:cs="Arial"/>
          <w:color w:val="000000"/>
          <w:sz w:val="32"/>
          <w:szCs w:val="32"/>
        </w:rPr>
        <w:t>心、</w:t>
      </w:r>
      <w:proofErr w:type="gramStart"/>
      <w:r w:rsidRPr="00553378">
        <w:rPr>
          <w:rFonts w:ascii="仿宋" w:eastAsia="仿宋" w:hAnsi="仿宋" w:cs="Arial"/>
          <w:color w:val="000000"/>
          <w:sz w:val="32"/>
          <w:szCs w:val="32"/>
        </w:rPr>
        <w:t>担责于</w:t>
      </w:r>
      <w:proofErr w:type="gramEnd"/>
      <w:r w:rsidRPr="00553378">
        <w:rPr>
          <w:rFonts w:ascii="仿宋" w:eastAsia="仿宋" w:hAnsi="仿宋" w:cs="Arial"/>
          <w:color w:val="000000"/>
          <w:sz w:val="32"/>
          <w:szCs w:val="32"/>
        </w:rPr>
        <w:t>身、履责于行，围绕现代化建设大局发挥监督保障执行、促进完善发展作用，不断提高政</w:t>
      </w:r>
      <w:r w:rsidRPr="00553378">
        <w:rPr>
          <w:rFonts w:ascii="仿宋" w:eastAsia="仿宋" w:hAnsi="仿宋" w:cs="Arial"/>
          <w:color w:val="000000"/>
          <w:sz w:val="32"/>
          <w:szCs w:val="32"/>
        </w:rPr>
        <w:lastRenderedPageBreak/>
        <w:t>治判断力、政治领悟力、政治执行力，为“十四五”开好局、起好步提供坚强保障。</w:t>
      </w:r>
    </w:p>
    <w:p w:rsidR="003C5B1E" w:rsidRPr="00553378" w:rsidRDefault="003C5B1E" w:rsidP="003C5B1E">
      <w:pPr>
        <w:pStyle w:val="a5"/>
        <w:shd w:val="clear" w:color="auto" w:fill="FFFFFF"/>
        <w:spacing w:before="0" w:beforeAutospacing="0" w:after="0" w:afterAutospacing="0" w:line="520" w:lineRule="exact"/>
        <w:ind w:firstLineChars="200" w:firstLine="640"/>
        <w:rPr>
          <w:rFonts w:ascii="仿宋" w:eastAsia="仿宋" w:hAnsi="仿宋" w:cs="Arial"/>
          <w:color w:val="000000"/>
          <w:sz w:val="32"/>
          <w:szCs w:val="32"/>
        </w:rPr>
      </w:pPr>
      <w:r w:rsidRPr="00553378">
        <w:rPr>
          <w:rFonts w:ascii="仿宋" w:eastAsia="仿宋" w:hAnsi="仿宋" w:cs="Arial"/>
          <w:color w:val="000000"/>
          <w:sz w:val="32"/>
          <w:szCs w:val="32"/>
        </w:rPr>
        <w:t>会议以电视电话会议形式举行，省纪委委员、省监委委员，省辖市纪委监委主要负责人、省纪委监委派驻机构主要负责人、省属高校和企业纪检监察机构主要负责人，中央驻</w:t>
      </w:r>
      <w:proofErr w:type="gramStart"/>
      <w:r w:rsidRPr="00553378">
        <w:rPr>
          <w:rFonts w:ascii="仿宋" w:eastAsia="仿宋" w:hAnsi="仿宋" w:cs="Arial"/>
          <w:color w:val="000000"/>
          <w:sz w:val="32"/>
          <w:szCs w:val="32"/>
        </w:rPr>
        <w:t>皖单位</w:t>
      </w:r>
      <w:proofErr w:type="gramEnd"/>
      <w:r w:rsidRPr="00553378">
        <w:rPr>
          <w:rFonts w:ascii="仿宋" w:eastAsia="仿宋" w:hAnsi="仿宋" w:cs="Arial"/>
          <w:color w:val="000000"/>
          <w:sz w:val="32"/>
          <w:szCs w:val="32"/>
        </w:rPr>
        <w:t>纪检监察机构主要负责人，省监委特约监察员代表等在主会场参加会议。省行政中心和各市、县（市、区）设分会场。</w:t>
      </w:r>
    </w:p>
    <w:p w:rsidR="003C5B1E" w:rsidRPr="00553378" w:rsidRDefault="003C5B1E" w:rsidP="003C5B1E">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912E0C" w:rsidRDefault="00912E0C"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68624D" w:rsidRDefault="0068624D" w:rsidP="00D32AE6">
      <w:pPr>
        <w:spacing w:line="520" w:lineRule="exact"/>
        <w:rPr>
          <w:rFonts w:ascii="仿宋" w:eastAsia="仿宋" w:hAnsi="仿宋"/>
          <w:sz w:val="32"/>
          <w:szCs w:val="32"/>
        </w:rPr>
      </w:pPr>
    </w:p>
    <w:p w:rsidR="009405A7" w:rsidRPr="00AE561D" w:rsidRDefault="009405A7" w:rsidP="009405A7">
      <w:pPr>
        <w:widowControl/>
        <w:shd w:val="clear" w:color="auto" w:fill="FFFFFF"/>
        <w:spacing w:line="560" w:lineRule="exact"/>
        <w:jc w:val="center"/>
        <w:outlineLvl w:val="0"/>
        <w:rPr>
          <w:rFonts w:asciiTheme="majorEastAsia" w:eastAsiaTheme="majorEastAsia" w:hAnsiTheme="majorEastAsia" w:cs="宋体"/>
          <w:spacing w:val="8"/>
          <w:kern w:val="36"/>
          <w:sz w:val="44"/>
          <w:szCs w:val="44"/>
        </w:rPr>
      </w:pPr>
      <w:r w:rsidRPr="00AE561D">
        <w:rPr>
          <w:rFonts w:asciiTheme="majorEastAsia" w:eastAsiaTheme="majorEastAsia" w:hAnsiTheme="majorEastAsia" w:cs="宋体" w:hint="eastAsia"/>
          <w:spacing w:val="8"/>
          <w:kern w:val="36"/>
          <w:sz w:val="44"/>
          <w:szCs w:val="44"/>
        </w:rPr>
        <w:lastRenderedPageBreak/>
        <w:t>中国共产党安徽省第十届纪律检查委员会第六次全体会议决议</w:t>
      </w:r>
    </w:p>
    <w:p w:rsidR="009405A7" w:rsidRPr="00AE561D" w:rsidRDefault="009405A7" w:rsidP="009405A7">
      <w:pPr>
        <w:widowControl/>
        <w:shd w:val="clear" w:color="auto" w:fill="FFFFFF"/>
        <w:spacing w:line="520" w:lineRule="exact"/>
        <w:jc w:val="center"/>
        <w:outlineLvl w:val="1"/>
        <w:rPr>
          <w:rFonts w:ascii="仿宋" w:eastAsia="仿宋" w:hAnsi="仿宋" w:cs="宋体"/>
          <w:spacing w:val="8"/>
          <w:kern w:val="0"/>
          <w:sz w:val="32"/>
          <w:szCs w:val="32"/>
        </w:rPr>
      </w:pPr>
      <w:r w:rsidRPr="00AE561D">
        <w:rPr>
          <w:rFonts w:ascii="仿宋" w:eastAsia="仿宋" w:hAnsi="仿宋" w:cs="宋体" w:hint="eastAsia"/>
          <w:spacing w:val="8"/>
          <w:kern w:val="0"/>
          <w:sz w:val="32"/>
          <w:szCs w:val="32"/>
        </w:rPr>
        <w:t>（2021年2月3日中国共产党安徽省第十届纪律检查委员会第六次全体会议通过）</w:t>
      </w:r>
    </w:p>
    <w:p w:rsidR="009405A7" w:rsidRPr="00EB6565" w:rsidRDefault="009405A7" w:rsidP="009405A7">
      <w:pPr>
        <w:pStyle w:val="a5"/>
        <w:shd w:val="clear" w:color="auto" w:fill="FFFFFF"/>
        <w:spacing w:before="0" w:beforeAutospacing="0" w:after="0" w:afterAutospacing="0" w:line="520" w:lineRule="exact"/>
        <w:jc w:val="both"/>
        <w:rPr>
          <w:rFonts w:ascii="仿宋" w:eastAsia="仿宋" w:hAnsi="仿宋"/>
          <w:spacing w:val="8"/>
          <w:sz w:val="32"/>
          <w:szCs w:val="32"/>
        </w:rPr>
      </w:pPr>
    </w:p>
    <w:p w:rsidR="009405A7" w:rsidRPr="00EB6565" w:rsidRDefault="009405A7" w:rsidP="009405A7">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EB6565">
        <w:rPr>
          <w:rFonts w:ascii="仿宋" w:eastAsia="仿宋" w:hAnsi="仿宋" w:hint="eastAsia"/>
          <w:spacing w:val="8"/>
          <w:sz w:val="32"/>
          <w:szCs w:val="32"/>
        </w:rPr>
        <w:t>中国共产党安徽省第十届纪律检查委员会第六次全体会议，于2021年2月2日至3日在合肥举行。出席这次全会的有省纪委委员47人，列席212人。</w:t>
      </w:r>
    </w:p>
    <w:p w:rsidR="009405A7" w:rsidRPr="00EB6565" w:rsidRDefault="009405A7" w:rsidP="009405A7">
      <w:pPr>
        <w:pStyle w:val="a5"/>
        <w:shd w:val="clear" w:color="auto" w:fill="FFFFFF"/>
        <w:spacing w:before="0" w:beforeAutospacing="0" w:after="0" w:afterAutospacing="0" w:line="520" w:lineRule="exact"/>
        <w:ind w:firstLineChars="200" w:firstLine="672"/>
        <w:jc w:val="both"/>
        <w:rPr>
          <w:rFonts w:ascii="仿宋" w:eastAsia="仿宋" w:hAnsi="仿宋"/>
          <w:spacing w:val="8"/>
          <w:sz w:val="32"/>
          <w:szCs w:val="32"/>
        </w:rPr>
      </w:pPr>
      <w:r w:rsidRPr="00EB6565">
        <w:rPr>
          <w:rFonts w:ascii="仿宋" w:eastAsia="仿宋" w:hAnsi="仿宋" w:hint="eastAsia"/>
          <w:spacing w:val="8"/>
          <w:sz w:val="32"/>
          <w:szCs w:val="32"/>
        </w:rPr>
        <w:t>省委书记李锦斌出席全会并讲话。省委常委和其他在职省级领导干部出席会议。</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由省纪委常务委员会主持。全会以习近平新时代中国特色社会主义思想为指导，全面贯彻党的十九大和十九届二中、三中、四中、五中全会精神，认真贯彻十九届中央纪委五次全会和习近平总书记考察安徽重要讲话指示精神，全面落实省委十届十一次、十二次全会决策部署，总结2020年纪检监察工作，部署2021年任务，审议通过了刘惠同志代表省纪委常委会所作的《充分发挥监督保障执行促进完善发展作用，为新阶段现代化美好安徽建设开好局起好步提供坚强保障》工作报告。</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认真学习、深刻领会习近平总书记在十九届中央纪委五次全会上的重要讲话精神和赵乐际同志代表中央纪委常委会所作的工作报告精神。一致认为，习近平总书记的重要讲话，站在新时代党和国家事业发展全局的高度，深刻阐述全面从严治党新形势新任务，强调全面从严治党首先要从政治上看，不断提高政治判断力、政治领悟力、政治执行力，一刻不停推进党风廉政建设和反腐败斗争。讲话高屋建瓴、思想深邃、内涵丰富，是一篇闪耀着马克思主义真理光辉的纲领性文献，为纵</w:t>
      </w:r>
      <w:r w:rsidRPr="00EB6565">
        <w:rPr>
          <w:rFonts w:ascii="仿宋" w:eastAsia="仿宋" w:hAnsi="仿宋" w:hint="eastAsia"/>
          <w:spacing w:val="8"/>
          <w:sz w:val="32"/>
          <w:szCs w:val="32"/>
        </w:rPr>
        <w:lastRenderedPageBreak/>
        <w:t>深推进全面从严治党、推动新时代纪检监察工作高质量发展指明了前进方向、提供了重要遵循。赵乐际同志所作的工作报告，具有很强的思想性、指导性、针对性，为新征程新起点上的纪检监察工作明确了 “任务书”“路线图”。全省各级党组织和广大党员干部一定要认真学习领会，</w:t>
      </w:r>
      <w:proofErr w:type="gramStart"/>
      <w:r w:rsidRPr="00EB6565">
        <w:rPr>
          <w:rFonts w:ascii="仿宋" w:eastAsia="仿宋" w:hAnsi="仿宋" w:hint="eastAsia"/>
          <w:spacing w:val="8"/>
          <w:sz w:val="32"/>
          <w:szCs w:val="32"/>
        </w:rPr>
        <w:t>知责于</w:t>
      </w:r>
      <w:proofErr w:type="gramEnd"/>
      <w:r w:rsidRPr="00EB6565">
        <w:rPr>
          <w:rFonts w:ascii="仿宋" w:eastAsia="仿宋" w:hAnsi="仿宋" w:hint="eastAsia"/>
          <w:spacing w:val="8"/>
          <w:sz w:val="32"/>
          <w:szCs w:val="32"/>
        </w:rPr>
        <w:t>心、</w:t>
      </w:r>
      <w:proofErr w:type="gramStart"/>
      <w:r w:rsidRPr="00EB6565">
        <w:rPr>
          <w:rFonts w:ascii="仿宋" w:eastAsia="仿宋" w:hAnsi="仿宋" w:hint="eastAsia"/>
          <w:spacing w:val="8"/>
          <w:sz w:val="32"/>
          <w:szCs w:val="32"/>
        </w:rPr>
        <w:t>担责于</w:t>
      </w:r>
      <w:proofErr w:type="gramEnd"/>
      <w:r w:rsidRPr="00EB6565">
        <w:rPr>
          <w:rFonts w:ascii="仿宋" w:eastAsia="仿宋" w:hAnsi="仿宋" w:hint="eastAsia"/>
          <w:spacing w:val="8"/>
          <w:sz w:val="32"/>
          <w:szCs w:val="32"/>
        </w:rPr>
        <w:t>身、履责于行，坚决把十九届中央纪委五次全会精神落到实处。</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一致认为，李锦斌同志的讲话，全面贯彻十九届中央纪委五次全会精神特别是习近平总书记重要讲话精神，充分肯定过去一年全省全面从严治党取得的新成就，深刻分析我省全面从严治党形势，对发挥全面从严治党</w:t>
      </w:r>
      <w:proofErr w:type="gramStart"/>
      <w:r w:rsidRPr="00EB6565">
        <w:rPr>
          <w:rFonts w:ascii="仿宋" w:eastAsia="仿宋" w:hAnsi="仿宋" w:hint="eastAsia"/>
          <w:spacing w:val="8"/>
          <w:sz w:val="32"/>
          <w:szCs w:val="32"/>
        </w:rPr>
        <w:t>引领保障</w:t>
      </w:r>
      <w:proofErr w:type="gramEnd"/>
      <w:r w:rsidRPr="00EB6565">
        <w:rPr>
          <w:rFonts w:ascii="仿宋" w:eastAsia="仿宋" w:hAnsi="仿宋" w:hint="eastAsia"/>
          <w:spacing w:val="8"/>
          <w:sz w:val="32"/>
          <w:szCs w:val="32"/>
        </w:rPr>
        <w:t>作用、切实推动“十四五”时期重大战略任务落实见效提出明确要求。全省各级各部门要认真抓好贯彻落实。</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全会认为，2020年，面对艰巨繁重的改革发展稳定任务特别是突如其来的新冠肺炎疫情和严重洪涝灾害，在以习近平同志为核心的党中央坚强领导下，省委团结带领全省广大党员干部群众统筹推进 “五位一体”总体布局，协调推进“四个全面”战略布局，共克时艰、砥砺前行，推动经济社会发展取得显著成就，充分彰显了全面从严治党的</w:t>
      </w:r>
      <w:proofErr w:type="gramStart"/>
      <w:r w:rsidRPr="00EB6565">
        <w:rPr>
          <w:rFonts w:ascii="仿宋" w:eastAsia="仿宋" w:hAnsi="仿宋" w:hint="eastAsia"/>
          <w:spacing w:val="8"/>
          <w:sz w:val="32"/>
          <w:szCs w:val="32"/>
        </w:rPr>
        <w:t>引领保障</w:t>
      </w:r>
      <w:proofErr w:type="gramEnd"/>
      <w:r w:rsidRPr="00EB6565">
        <w:rPr>
          <w:rFonts w:ascii="仿宋" w:eastAsia="仿宋" w:hAnsi="仿宋" w:hint="eastAsia"/>
          <w:spacing w:val="8"/>
          <w:sz w:val="32"/>
          <w:szCs w:val="32"/>
        </w:rPr>
        <w:t>作用。全省纪检监察机关坚持用习近平新时代中国特色社会主义思想武装头脑，自觉担负起“两个维护”重大政治责任，坚持严的主基调，稳中求进、坚定稳妥，在防控疫情斗争、防汛救灾、决胜全面建成小康社会、决战脱贫攻坚等大战大考中</w:t>
      </w:r>
      <w:proofErr w:type="gramStart"/>
      <w:r w:rsidRPr="00EB6565">
        <w:rPr>
          <w:rFonts w:ascii="仿宋" w:eastAsia="仿宋" w:hAnsi="仿宋" w:hint="eastAsia"/>
          <w:spacing w:val="8"/>
          <w:sz w:val="32"/>
          <w:szCs w:val="32"/>
        </w:rPr>
        <w:t>践行</w:t>
      </w:r>
      <w:proofErr w:type="gramEnd"/>
      <w:r w:rsidRPr="00EB6565">
        <w:rPr>
          <w:rFonts w:ascii="仿宋" w:eastAsia="仿宋" w:hAnsi="仿宋" w:hint="eastAsia"/>
          <w:spacing w:val="8"/>
          <w:sz w:val="32"/>
          <w:szCs w:val="32"/>
        </w:rPr>
        <w:t>初心使命，纪检监察工作高质量发展深入推进。紧紧围绕习近平总书记重要指示批示和党中央重大决策部署贯彻落实强化政治监督，深入整治群众反映强烈的突出问题，锲而不舍落实中央八项规定精神，开展深化“三个以案”警示教育及“回头看”，持续纠</w:t>
      </w:r>
      <w:r w:rsidRPr="00EB6565">
        <w:rPr>
          <w:rFonts w:ascii="仿宋" w:eastAsia="仿宋" w:hAnsi="仿宋" w:hint="eastAsia"/>
          <w:spacing w:val="8"/>
          <w:sz w:val="32"/>
          <w:szCs w:val="32"/>
        </w:rPr>
        <w:lastRenderedPageBreak/>
        <w:t>治形式主义、官僚主义，严防享乐主义、奢靡之</w:t>
      </w:r>
      <w:proofErr w:type="gramStart"/>
      <w:r w:rsidRPr="00EB6565">
        <w:rPr>
          <w:rFonts w:ascii="仿宋" w:eastAsia="仿宋" w:hAnsi="仿宋" w:hint="eastAsia"/>
          <w:spacing w:val="8"/>
          <w:sz w:val="32"/>
          <w:szCs w:val="32"/>
        </w:rPr>
        <w:t>风反弹</w:t>
      </w:r>
      <w:proofErr w:type="gramEnd"/>
      <w:r w:rsidRPr="00EB6565">
        <w:rPr>
          <w:rFonts w:ascii="仿宋" w:eastAsia="仿宋" w:hAnsi="仿宋" w:hint="eastAsia"/>
          <w:spacing w:val="8"/>
          <w:sz w:val="32"/>
          <w:szCs w:val="32"/>
        </w:rPr>
        <w:t>回潮。坚守政治巡视</w:t>
      </w:r>
      <w:proofErr w:type="gramStart"/>
      <w:r w:rsidRPr="00EB6565">
        <w:rPr>
          <w:rFonts w:ascii="仿宋" w:eastAsia="仿宋" w:hAnsi="仿宋" w:hint="eastAsia"/>
          <w:spacing w:val="8"/>
          <w:sz w:val="32"/>
          <w:szCs w:val="32"/>
        </w:rPr>
        <w:t>巡察职能</w:t>
      </w:r>
      <w:proofErr w:type="gramEnd"/>
      <w:r w:rsidRPr="00EB6565">
        <w:rPr>
          <w:rFonts w:ascii="仿宋" w:eastAsia="仿宋" w:hAnsi="仿宋" w:hint="eastAsia"/>
          <w:spacing w:val="8"/>
          <w:sz w:val="32"/>
          <w:szCs w:val="32"/>
        </w:rPr>
        <w:t>定位，抓好巡视整改和成果运用，</w:t>
      </w:r>
      <w:proofErr w:type="gramStart"/>
      <w:r w:rsidRPr="00EB6565">
        <w:rPr>
          <w:rFonts w:ascii="仿宋" w:eastAsia="仿宋" w:hAnsi="仿宋" w:hint="eastAsia"/>
          <w:spacing w:val="8"/>
          <w:sz w:val="32"/>
          <w:szCs w:val="32"/>
        </w:rPr>
        <w:t>推深做实</w:t>
      </w:r>
      <w:proofErr w:type="gramEnd"/>
      <w:r w:rsidRPr="00EB6565">
        <w:rPr>
          <w:rFonts w:ascii="仿宋" w:eastAsia="仿宋" w:hAnsi="仿宋" w:hint="eastAsia"/>
          <w:spacing w:val="8"/>
          <w:sz w:val="32"/>
          <w:szCs w:val="32"/>
        </w:rPr>
        <w:t>巡视巡察上下联动。持续深化纪检监察体制改革，发挥专责监督作用，协助开展党内政治监督谈话，着力破解对“一把手”监督和同级监督难题。</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坚持一体推进不敢腐、不能腐、不想</w:t>
      </w:r>
      <w:proofErr w:type="gramStart"/>
      <w:r w:rsidRPr="00EB6565">
        <w:rPr>
          <w:rFonts w:ascii="仿宋" w:eastAsia="仿宋" w:hAnsi="仿宋" w:hint="eastAsia"/>
          <w:spacing w:val="8"/>
          <w:sz w:val="32"/>
          <w:szCs w:val="32"/>
        </w:rPr>
        <w:t>腐</w:t>
      </w:r>
      <w:proofErr w:type="gramEnd"/>
      <w:r w:rsidRPr="00EB6565">
        <w:rPr>
          <w:rFonts w:ascii="仿宋" w:eastAsia="仿宋" w:hAnsi="仿宋" w:hint="eastAsia"/>
          <w:spacing w:val="8"/>
          <w:sz w:val="32"/>
          <w:szCs w:val="32"/>
        </w:rPr>
        <w:t>战略目标，坚决查处政治问题和经济问题交织的腐败案件，严肃查处金融、国企、政法、人防等领域腐败问题，精准运用“四种形态”，扎实做好查办案件 “后半篇文章”。加强纪检监察机关自身建设，强化执纪执法权监督约束，坚决防止 “灯下黑”。全会在肯定成绩的同时，实事求是分析了纪检监察工作和干部队伍建设存在的主要问题，要求高度重视、切实加以解决。</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提出，做好2021年纪检监察工作，要以习近平新时代中国特色社会主义思想为指导，全面贯彻党的十九大和十九届二中、三中、四中、五中全会精神，认真落实十九届中央纪委五次全会和习近平总书记考察安徽重要讲话指示精神，增强 “四个意识”、坚定“四个自信”、做到“两个维护”，坚持稳中求进工作总基调，立足新发展阶段，贯彻新发展理念，构建新发展格局，以推动高质量发展为主题，坚定不移全面从严治党，坚持和完善监督体系，忠实履行党章和宪法赋予的职责，有力推动党中央及省委决策部署有效落实，围绕新阶段现代化美好安徽建设大局发挥监督保障执行、促进完善发展作用，一体推进不敢腐、不能腐、不想腐，深化纪检监察体制改革，扎实推进规范化法治化建设，切实加强干部队伍建设，为“十四五”开好局、起好步提供坚强保障，以优异成绩庆祝建党100周年。</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lastRenderedPageBreak/>
        <w:t>第一，进一步增强“两个维护”的自觉性坚定性，以强有力的政治监督保障“十四五”顺利开局。深入学习贯彻习近平新时代中国特色社会主义思想，扎实开展党史学习教育，巩固深化“不忘初心、牢记使命”主题教育成果。围绕贯彻落</w:t>
      </w:r>
      <w:proofErr w:type="gramStart"/>
      <w:r w:rsidRPr="00EB6565">
        <w:rPr>
          <w:rFonts w:ascii="仿宋" w:eastAsia="仿宋" w:hAnsi="仿宋" w:hint="eastAsia"/>
          <w:spacing w:val="8"/>
          <w:sz w:val="32"/>
          <w:szCs w:val="32"/>
        </w:rPr>
        <w:t>实习近</w:t>
      </w:r>
      <w:proofErr w:type="gramEnd"/>
      <w:r w:rsidRPr="00EB6565">
        <w:rPr>
          <w:rFonts w:ascii="仿宋" w:eastAsia="仿宋" w:hAnsi="仿宋" w:hint="eastAsia"/>
          <w:spacing w:val="8"/>
          <w:sz w:val="32"/>
          <w:szCs w:val="32"/>
        </w:rPr>
        <w:t>平总书记重要指示批示、中央巡视反馈问题整改、落实意识形态工作责任制等重大任务，围绕贯彻新发展理念、构建新发展格局、推动高质量发展、深化供给侧结构性改革、</w:t>
      </w:r>
      <w:proofErr w:type="gramStart"/>
      <w:r w:rsidRPr="00EB6565">
        <w:rPr>
          <w:rFonts w:ascii="仿宋" w:eastAsia="仿宋" w:hAnsi="仿宋" w:hint="eastAsia"/>
          <w:spacing w:val="8"/>
          <w:sz w:val="32"/>
          <w:szCs w:val="32"/>
        </w:rPr>
        <w:t>落实长</w:t>
      </w:r>
      <w:proofErr w:type="gramEnd"/>
      <w:r w:rsidRPr="00EB6565">
        <w:rPr>
          <w:rFonts w:ascii="仿宋" w:eastAsia="仿宋" w:hAnsi="仿宋" w:hint="eastAsia"/>
          <w:spacing w:val="8"/>
          <w:sz w:val="32"/>
          <w:szCs w:val="32"/>
        </w:rPr>
        <w:t>三角一体化发展战略、提高人民生活品质、守住</w:t>
      </w:r>
      <w:proofErr w:type="gramStart"/>
      <w:r w:rsidRPr="00EB6565">
        <w:rPr>
          <w:rFonts w:ascii="仿宋" w:eastAsia="仿宋" w:hAnsi="仿宋" w:hint="eastAsia"/>
          <w:spacing w:val="8"/>
          <w:sz w:val="32"/>
          <w:szCs w:val="32"/>
        </w:rPr>
        <w:t>安全发展</w:t>
      </w:r>
      <w:proofErr w:type="gramEnd"/>
      <w:r w:rsidRPr="00EB6565">
        <w:rPr>
          <w:rFonts w:ascii="仿宋" w:eastAsia="仿宋" w:hAnsi="仿宋" w:hint="eastAsia"/>
          <w:spacing w:val="8"/>
          <w:sz w:val="32"/>
          <w:szCs w:val="32"/>
        </w:rPr>
        <w:t>底线等重大决策，围绕巩固拓展疫情防控和经济社会发展成果、增强产业</w:t>
      </w:r>
      <w:proofErr w:type="gramStart"/>
      <w:r w:rsidRPr="00EB6565">
        <w:rPr>
          <w:rFonts w:ascii="仿宋" w:eastAsia="仿宋" w:hAnsi="仿宋" w:hint="eastAsia"/>
          <w:spacing w:val="8"/>
          <w:sz w:val="32"/>
          <w:szCs w:val="32"/>
        </w:rPr>
        <w:t>链供应</w:t>
      </w:r>
      <w:proofErr w:type="gramEnd"/>
      <w:r w:rsidRPr="00EB6565">
        <w:rPr>
          <w:rFonts w:ascii="仿宋" w:eastAsia="仿宋" w:hAnsi="仿宋" w:hint="eastAsia"/>
          <w:spacing w:val="8"/>
          <w:sz w:val="32"/>
          <w:szCs w:val="32"/>
        </w:rPr>
        <w:t>链自主可控能力、坚持扩大内需战略基点、加快农业农村现代化等部署要求，加强监督检查，督促落实落地。推进纪检监察工作理念、思路、制度、机制创新，大力推进清廉建设，营造风清气正的政治生态和良好发展环境。</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二，坚定不移深化反腐败斗争，一体推进不敢腐、不能腐、不想腐。重点查处政治问题和经济问题交织的腐败案件，聚焦政策支持力度大、投资密集、资源集中的领域和环节，坚决查处基础设施建设、项目审批、国企改革、公共资源交易、科研管理等方面腐败问题。深化金融领域反腐败工作，持续惩治国有企业腐败问题，加大对政法系统腐败惩治力度，持续开展“天网行动”。推动办案、整改、治理贯通融合，不断深化标本兼治。</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第三，深化整治形式主义、官僚主义顽</w:t>
      </w:r>
      <w:proofErr w:type="gramStart"/>
      <w:r w:rsidRPr="00EB6565">
        <w:rPr>
          <w:rFonts w:ascii="仿宋" w:eastAsia="仿宋" w:hAnsi="仿宋" w:hint="eastAsia"/>
          <w:spacing w:val="8"/>
          <w:sz w:val="32"/>
          <w:szCs w:val="32"/>
        </w:rPr>
        <w:t>瘴</w:t>
      </w:r>
      <w:proofErr w:type="gramEnd"/>
      <w:r w:rsidRPr="00EB6565">
        <w:rPr>
          <w:rFonts w:ascii="仿宋" w:eastAsia="仿宋" w:hAnsi="仿宋" w:hint="eastAsia"/>
          <w:spacing w:val="8"/>
          <w:sz w:val="32"/>
          <w:szCs w:val="32"/>
        </w:rPr>
        <w:t>痼疾，持之以恒抓好中央八项规定精神落实。协助省委组织开展新一轮深化“三个以案”警示教育，对贯彻党中央决策</w:t>
      </w:r>
      <w:proofErr w:type="gramStart"/>
      <w:r w:rsidRPr="00EB6565">
        <w:rPr>
          <w:rFonts w:ascii="仿宋" w:eastAsia="仿宋" w:hAnsi="仿宋" w:hint="eastAsia"/>
          <w:spacing w:val="8"/>
          <w:sz w:val="32"/>
          <w:szCs w:val="32"/>
        </w:rPr>
        <w:t>部署做</w:t>
      </w:r>
      <w:proofErr w:type="gramEnd"/>
      <w:r w:rsidRPr="00EB6565">
        <w:rPr>
          <w:rFonts w:ascii="仿宋" w:eastAsia="仿宋" w:hAnsi="仿宋" w:hint="eastAsia"/>
          <w:spacing w:val="8"/>
          <w:sz w:val="32"/>
          <w:szCs w:val="32"/>
        </w:rPr>
        <w:t>选择、搞变通、打折扣等形式主义、官僚主义突出问题精准施治，严查享乐主义、奢靡之风。督促落实规范领导干部配偶、子女及其配</w:t>
      </w:r>
      <w:r w:rsidRPr="00EB6565">
        <w:rPr>
          <w:rFonts w:ascii="仿宋" w:eastAsia="仿宋" w:hAnsi="仿宋" w:hint="eastAsia"/>
          <w:spacing w:val="8"/>
          <w:sz w:val="32"/>
          <w:szCs w:val="32"/>
        </w:rPr>
        <w:lastRenderedPageBreak/>
        <w:t>偶经商办企业行为规定，教育引导党员领导干部坚决反对特权思想和特权行为，严格管好家属子女，严格家风家教。</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四，持续整治群众身边腐败和不正之风，促进社会公平正义、保障群众合法权益。围绕各项惠民富民、促进共同富裕政策措施落实情况加强监督检查，强化对巩固“四个不摘”政策成果的监督，推动巩固拓展脱贫攻坚成果同乡村振兴有效衔接。持续纠治教育医疗、养老社保、生态环保、安全生产、食品药品安全、执法司法等领域腐败和作风问题，坚决惩处涉</w:t>
      </w:r>
      <w:proofErr w:type="gramStart"/>
      <w:r w:rsidRPr="00EB6565">
        <w:rPr>
          <w:rFonts w:ascii="仿宋" w:eastAsia="仿宋" w:hAnsi="仿宋" w:hint="eastAsia"/>
          <w:spacing w:val="8"/>
          <w:sz w:val="32"/>
          <w:szCs w:val="32"/>
        </w:rPr>
        <w:t>黑涉恶</w:t>
      </w:r>
      <w:proofErr w:type="gramEnd"/>
      <w:r w:rsidRPr="00EB6565">
        <w:rPr>
          <w:rFonts w:ascii="仿宋" w:eastAsia="仿宋" w:hAnsi="仿宋" w:hint="eastAsia"/>
          <w:spacing w:val="8"/>
          <w:sz w:val="32"/>
          <w:szCs w:val="32"/>
        </w:rPr>
        <w:t>“保护伞”，完善民生领域损害群众利益问题治理机制。</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第五，推进巡视巡察上下联动，充分发挥党内监督利剑和密切联系群众纽带作用。精准落实政治巡视要求，实施“四融入</w:t>
      </w:r>
      <w:proofErr w:type="gramStart"/>
      <w:r w:rsidRPr="00EB6565">
        <w:rPr>
          <w:rFonts w:ascii="仿宋" w:eastAsia="仿宋" w:hAnsi="仿宋" w:hint="eastAsia"/>
          <w:spacing w:val="8"/>
          <w:sz w:val="32"/>
          <w:szCs w:val="32"/>
        </w:rPr>
        <w:t>一</w:t>
      </w:r>
      <w:proofErr w:type="gramEnd"/>
      <w:r w:rsidRPr="00EB6565">
        <w:rPr>
          <w:rFonts w:ascii="仿宋" w:eastAsia="仿宋" w:hAnsi="仿宋" w:hint="eastAsia"/>
          <w:spacing w:val="8"/>
          <w:sz w:val="32"/>
          <w:szCs w:val="32"/>
        </w:rPr>
        <w:t>增强”机制，组织开展十届省委巡视发现问题“大起底、改到位、建机制”专项行动，高质量实现十届省委</w:t>
      </w:r>
      <w:proofErr w:type="gramStart"/>
      <w:r w:rsidRPr="00EB6565">
        <w:rPr>
          <w:rFonts w:ascii="仿宋" w:eastAsia="仿宋" w:hAnsi="仿宋" w:hint="eastAsia"/>
          <w:spacing w:val="8"/>
          <w:sz w:val="32"/>
          <w:szCs w:val="32"/>
        </w:rPr>
        <w:t>巡视全</w:t>
      </w:r>
      <w:proofErr w:type="gramEnd"/>
      <w:r w:rsidRPr="00EB6565">
        <w:rPr>
          <w:rFonts w:ascii="仿宋" w:eastAsia="仿宋" w:hAnsi="仿宋" w:hint="eastAsia"/>
          <w:spacing w:val="8"/>
          <w:sz w:val="32"/>
          <w:szCs w:val="32"/>
        </w:rPr>
        <w:t>覆盖。加强对市县巡察工作的指导督导，分类推进省直单位、省属企业、省属高校规范开展巡察工作。</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六，推动完善监督体系，不断提升监督治理效能。压紧压实党组织管党治党政治责任和书记第一责任人责任，推动党内政治监督谈话规范化、常态化。做深日常监督，加强对“一把手”和领导班子监督。严明换届纪律，严肃查处拉票贿选、买官卖官、跑官要官等行为。深化运用“四种形态”，落实“三个区分开来”要求。精准规范用好问</w:t>
      </w:r>
      <w:proofErr w:type="gramStart"/>
      <w:r w:rsidRPr="00EB6565">
        <w:rPr>
          <w:rFonts w:ascii="仿宋" w:eastAsia="仿宋" w:hAnsi="仿宋" w:hint="eastAsia"/>
          <w:spacing w:val="8"/>
          <w:sz w:val="32"/>
          <w:szCs w:val="32"/>
        </w:rPr>
        <w:t>责</w:t>
      </w:r>
      <w:proofErr w:type="gramEnd"/>
      <w:r w:rsidRPr="00EB6565">
        <w:rPr>
          <w:rFonts w:ascii="仿宋" w:eastAsia="仿宋" w:hAnsi="仿宋" w:hint="eastAsia"/>
          <w:spacing w:val="8"/>
          <w:sz w:val="32"/>
          <w:szCs w:val="32"/>
        </w:rPr>
        <w:t>利器。严格执行党员权利保障条例，激发党员干部干事创业内生动力。</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第七，抓深抓实纪检监察体制改革，增强监督严肃性协同性有效性。加强上级纪委监委对下级纪委监委、派出机关对派驻机构的领导，探索开展部分省属事业单位、部分以上级管理</w:t>
      </w:r>
      <w:r w:rsidRPr="00EB6565">
        <w:rPr>
          <w:rFonts w:ascii="仿宋" w:eastAsia="仿宋" w:hAnsi="仿宋" w:hint="eastAsia"/>
          <w:spacing w:val="8"/>
          <w:sz w:val="32"/>
          <w:szCs w:val="32"/>
        </w:rPr>
        <w:lastRenderedPageBreak/>
        <w:t>为主单位纪检监察体制改革，指导基层持续深化纪检监察体制改革。依法依规开展省监委首次向省人大常委会报告专项工作。</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第八，坚持从严从实，建设政治素质高、忠诚干净担当、专业化能力强、敢于善于斗争的纪检监察铁军。带头旗帜鲜明讲政治，带头提高政治判断力、政治领悟力、政治执行力，不断提高纪检监察干部政治能力和业务素质。自觉接受最严格的约束和监督，坚决防止家人、亲属利用纪检监察干部影响谋取私利，持续整治“灯下黑”，以铁一般的纪律作风锻造纪检监察队伍。</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全会审议并通过了省纪委常委会关于许</w:t>
      </w:r>
      <w:proofErr w:type="gramStart"/>
      <w:r w:rsidRPr="00EB6565">
        <w:rPr>
          <w:rFonts w:ascii="仿宋" w:eastAsia="仿宋" w:hAnsi="仿宋" w:hint="eastAsia"/>
          <w:spacing w:val="8"/>
          <w:sz w:val="32"/>
          <w:szCs w:val="32"/>
        </w:rPr>
        <w:t>刚严重</w:t>
      </w:r>
      <w:proofErr w:type="gramEnd"/>
      <w:r w:rsidRPr="00EB6565">
        <w:rPr>
          <w:rFonts w:ascii="仿宋" w:eastAsia="仿宋" w:hAnsi="仿宋" w:hint="eastAsia"/>
          <w:spacing w:val="8"/>
          <w:sz w:val="32"/>
          <w:szCs w:val="32"/>
        </w:rPr>
        <w:t>违纪问题的审查报告，追认给予许刚开除党籍处分。</w:t>
      </w:r>
    </w:p>
    <w:p w:rsidR="009405A7" w:rsidRPr="00EB6565" w:rsidRDefault="009405A7" w:rsidP="009405A7">
      <w:pPr>
        <w:pStyle w:val="a5"/>
        <w:shd w:val="clear" w:color="auto" w:fill="FFFFFF"/>
        <w:spacing w:before="0" w:beforeAutospacing="0" w:after="0" w:afterAutospacing="0" w:line="520" w:lineRule="exact"/>
        <w:ind w:firstLineChars="192" w:firstLine="645"/>
        <w:jc w:val="both"/>
        <w:rPr>
          <w:rFonts w:ascii="仿宋" w:eastAsia="仿宋" w:hAnsi="仿宋"/>
          <w:spacing w:val="8"/>
          <w:sz w:val="32"/>
          <w:szCs w:val="32"/>
        </w:rPr>
      </w:pPr>
      <w:r w:rsidRPr="00EB6565">
        <w:rPr>
          <w:rFonts w:ascii="仿宋" w:eastAsia="仿宋" w:hAnsi="仿宋" w:hint="eastAsia"/>
          <w:spacing w:val="8"/>
          <w:sz w:val="32"/>
          <w:szCs w:val="32"/>
        </w:rPr>
        <w:t>全会号召，要更加紧密地团结在以习近平同志为核心的党中央周围，在中央纪委国家监委和省委坚强领导下，忠诚履职、锐意进取，奋力推动全面从严治党、党风廉政建设和反腐败斗争向纵深发展，为加快建设经济强、百姓富、生态美的新阶段现代化美好安徽</w:t>
      </w:r>
      <w:proofErr w:type="gramStart"/>
      <w:r w:rsidRPr="00EB6565">
        <w:rPr>
          <w:rFonts w:ascii="仿宋" w:eastAsia="仿宋" w:hAnsi="仿宋" w:hint="eastAsia"/>
          <w:spacing w:val="8"/>
          <w:sz w:val="32"/>
          <w:szCs w:val="32"/>
        </w:rPr>
        <w:t>作出</w:t>
      </w:r>
      <w:proofErr w:type="gramEnd"/>
      <w:r w:rsidRPr="00EB6565">
        <w:rPr>
          <w:rFonts w:ascii="仿宋" w:eastAsia="仿宋" w:hAnsi="仿宋" w:hint="eastAsia"/>
          <w:spacing w:val="8"/>
          <w:sz w:val="32"/>
          <w:szCs w:val="32"/>
        </w:rPr>
        <w:t>更大贡献，以优异成绩庆祝建党100周年！</w:t>
      </w:r>
    </w:p>
    <w:p w:rsidR="009405A7" w:rsidRPr="00AE561D" w:rsidRDefault="009405A7" w:rsidP="009405A7">
      <w:pPr>
        <w:spacing w:line="520" w:lineRule="exact"/>
        <w:rPr>
          <w:rFonts w:ascii="仿宋" w:eastAsia="仿宋" w:hAnsi="仿宋"/>
          <w:sz w:val="32"/>
          <w:szCs w:val="32"/>
        </w:rPr>
      </w:pPr>
    </w:p>
    <w:p w:rsidR="00A83CC5" w:rsidRDefault="00A83CC5"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Default="009405A7" w:rsidP="00D32AE6">
      <w:pPr>
        <w:spacing w:line="520" w:lineRule="exact"/>
        <w:rPr>
          <w:rFonts w:ascii="仿宋" w:eastAsia="仿宋" w:hAnsi="仿宋"/>
          <w:sz w:val="32"/>
          <w:szCs w:val="32"/>
        </w:rPr>
      </w:pPr>
    </w:p>
    <w:p w:rsidR="009405A7" w:rsidRPr="009405A7" w:rsidRDefault="009405A7" w:rsidP="00D32AE6">
      <w:pPr>
        <w:spacing w:line="520" w:lineRule="exact"/>
        <w:rPr>
          <w:rFonts w:ascii="仿宋" w:eastAsia="仿宋" w:hAnsi="仿宋"/>
          <w:sz w:val="32"/>
          <w:szCs w:val="32"/>
        </w:rPr>
      </w:pPr>
    </w:p>
    <w:p w:rsidR="0068624D" w:rsidRPr="00E01862" w:rsidRDefault="0068624D" w:rsidP="0068624D">
      <w:pPr>
        <w:widowControl/>
        <w:shd w:val="clear" w:color="auto" w:fill="FFFFFF"/>
        <w:spacing w:line="520" w:lineRule="exact"/>
        <w:jc w:val="center"/>
        <w:outlineLvl w:val="0"/>
        <w:rPr>
          <w:rFonts w:asciiTheme="majorEastAsia" w:eastAsiaTheme="majorEastAsia" w:hAnsiTheme="majorEastAsia" w:cs="宋体"/>
          <w:bCs/>
          <w:kern w:val="36"/>
          <w:sz w:val="44"/>
          <w:szCs w:val="44"/>
        </w:rPr>
      </w:pPr>
      <w:r w:rsidRPr="00E01862">
        <w:rPr>
          <w:rFonts w:asciiTheme="majorEastAsia" w:eastAsiaTheme="majorEastAsia" w:hAnsiTheme="majorEastAsia" w:cs="宋体" w:hint="eastAsia"/>
          <w:bCs/>
          <w:kern w:val="36"/>
          <w:sz w:val="44"/>
          <w:szCs w:val="44"/>
        </w:rPr>
        <w:lastRenderedPageBreak/>
        <w:t>全国审计工作会议在京召开</w:t>
      </w:r>
    </w:p>
    <w:p w:rsidR="0068624D" w:rsidRDefault="0068624D" w:rsidP="0068624D">
      <w:pPr>
        <w:pStyle w:val="a5"/>
        <w:shd w:val="clear" w:color="auto" w:fill="FFFFFF"/>
        <w:spacing w:before="0" w:beforeAutospacing="0" w:after="0" w:afterAutospacing="0" w:line="520" w:lineRule="exact"/>
        <w:ind w:firstLine="480"/>
        <w:jc w:val="both"/>
        <w:rPr>
          <w:rFonts w:ascii="仿宋" w:eastAsia="仿宋" w:hAnsi="仿宋"/>
          <w:sz w:val="32"/>
          <w:szCs w:val="32"/>
        </w:rPr>
      </w:pP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2021年1月8日，全国审计工作会议在北京以视频形式召开。会议以习近平新时代中国特色社会主义思想为指导，深入贯彻党的十九大和十九届二中、三中、四中、五中全会以及中央经济工作会议精神，认真落</w:t>
      </w:r>
      <w:proofErr w:type="gramStart"/>
      <w:r w:rsidRPr="00E01862">
        <w:rPr>
          <w:rFonts w:ascii="仿宋" w:eastAsia="仿宋" w:hAnsi="仿宋" w:hint="eastAsia"/>
          <w:sz w:val="32"/>
          <w:szCs w:val="32"/>
        </w:rPr>
        <w:t>实习近</w:t>
      </w:r>
      <w:proofErr w:type="gramEnd"/>
      <w:r w:rsidRPr="00E01862">
        <w:rPr>
          <w:rFonts w:ascii="仿宋" w:eastAsia="仿宋" w:hAnsi="仿宋" w:hint="eastAsia"/>
          <w:sz w:val="32"/>
          <w:szCs w:val="32"/>
        </w:rPr>
        <w:t>平总书记关于审计工作的重要指示批示精神和李克强总理讲话要求，总结2020年工作，部署2021年工作。审计署党组书记、审计长侯凯出席会议并讲话。</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会议指出，2020年，全国审计机关坚持以习近平新时代中国特色社会主义思想为指导，深入学习贯彻习近平总书记关于审计工作的重要讲话和重要指示批示精神，增强“四个意识”，坚定“四个自信”，做到“两个维护”，依法全面履行审计监督职责，做好常态化“经济体检”工作，较好发挥了审计在党和国家监督体系中的重要作用。1月至11月，全国共审计6万多个单位，促进增收节支和挽回损失2200多亿元。一是坚决贯彻落实党对审计工作集中统一领导的各项要求。牢固树立政治机关意识，把不折不扣贯彻落</w:t>
      </w:r>
      <w:proofErr w:type="gramStart"/>
      <w:r w:rsidRPr="00E01862">
        <w:rPr>
          <w:rFonts w:ascii="仿宋" w:eastAsia="仿宋" w:hAnsi="仿宋" w:hint="eastAsia"/>
          <w:sz w:val="32"/>
          <w:szCs w:val="32"/>
        </w:rPr>
        <w:t>实习近</w:t>
      </w:r>
      <w:proofErr w:type="gramEnd"/>
      <w:r w:rsidRPr="00E01862">
        <w:rPr>
          <w:rFonts w:ascii="仿宋" w:eastAsia="仿宋" w:hAnsi="仿宋" w:hint="eastAsia"/>
          <w:sz w:val="32"/>
          <w:szCs w:val="32"/>
        </w:rPr>
        <w:t>平总书记的重要指示批示作为重大政治责任和首要政治任务。严格执行重大事项请示报告制度。二是开展政策跟踪审计，推动做好“六稳”工作、落实“六保”任务。密切关注就业优先、减税降费、金融服务实体经济、清理拖欠民营企业中小企业账款、创新创业等重大政策措施的落实情况，推动清理收回、加快拨付或清偿欠款、退还税费等380多亿元，健全</w:t>
      </w:r>
      <w:proofErr w:type="gramStart"/>
      <w:r w:rsidRPr="00E01862">
        <w:rPr>
          <w:rFonts w:ascii="仿宋" w:eastAsia="仿宋" w:hAnsi="仿宋" w:hint="eastAsia"/>
          <w:sz w:val="32"/>
          <w:szCs w:val="32"/>
        </w:rPr>
        <w:t>完善保</w:t>
      </w:r>
      <w:proofErr w:type="gramEnd"/>
      <w:r w:rsidRPr="00E01862">
        <w:rPr>
          <w:rFonts w:ascii="仿宋" w:eastAsia="仿宋" w:hAnsi="仿宋" w:hint="eastAsia"/>
          <w:sz w:val="32"/>
          <w:szCs w:val="32"/>
        </w:rPr>
        <w:t>就业、科技创新等方面制度80多项。组织开展中央财政2</w:t>
      </w:r>
      <w:proofErr w:type="gramStart"/>
      <w:r w:rsidRPr="00E01862">
        <w:rPr>
          <w:rFonts w:ascii="仿宋" w:eastAsia="仿宋" w:hAnsi="仿宋" w:hint="eastAsia"/>
          <w:sz w:val="32"/>
          <w:szCs w:val="32"/>
        </w:rPr>
        <w:t>万亿</w:t>
      </w:r>
      <w:proofErr w:type="gramEnd"/>
      <w:r w:rsidRPr="00E01862">
        <w:rPr>
          <w:rFonts w:ascii="仿宋" w:eastAsia="仿宋" w:hAnsi="仿宋" w:hint="eastAsia"/>
          <w:sz w:val="32"/>
          <w:szCs w:val="32"/>
        </w:rPr>
        <w:t>元直达资金专项审计，促进资金分配更加科学合理、资金使用更加严格规范。三是开展财政审计，推动提高资金绩效和落实过“紧日子”要求。组织实施预算执行和决算草案审计。开展18个省财</w:t>
      </w:r>
      <w:r w:rsidRPr="00E01862">
        <w:rPr>
          <w:rFonts w:ascii="仿宋" w:eastAsia="仿宋" w:hAnsi="仿宋" w:hint="eastAsia"/>
          <w:sz w:val="32"/>
          <w:szCs w:val="32"/>
        </w:rPr>
        <w:lastRenderedPageBreak/>
        <w:t>政收支审计。针对审计指出的问题，各地区各部门已清理收回、加快拨付等1050多亿元，完善规章制度213项。四是开展三大攻坚战相关审计，推动如期完成目标任务。完成对全国832个贫困县的审计全覆盖，共推动追回、盘活和发放资金770多亿元；向各级纪检监察、司法机关和主管部门移送问题线索及典型问题5900余件，督促追责问责1.23万人。全国共开展领导干部自然资源资产离任（任中）审计项目3076个，涉及4611人；组织实施中央生态环保科目资金等专项审计，推动加快资金拨付使用和环保项目建设进度。审计18个省及所辖36个市县政府债务管理情况，推动严格规范举债行为，加快新增专项债券资金投入使用；审计37家地方金融机构资产质量情况，督促将不良贷款真实入账，并加快清收、处置。五是开展疫情防控资金和捐赠款物专项审计，保障资金和物资及时拨付、安全管理。推动加快分配下拨资金100多亿元、物资近1.74亿件。六是开展重点民生资金和项目审计，推动兜牢民生底线。组织开展基本养老保险基金、医疗保险基金、保障性安居工程、住房公积金等重大民生资金和项目审计。针对审计指出的问题，有关部门和地区采取收回、清退、补发、拨付等方式，整改问题金额830多亿元，完善制度380多项。七是开展领导干部经济责任审计，促进权力规范运行。全国共审计1.8万名领导干部，查出负有直接责任问题700多亿元。八是不断加强审计机关自身建设。认真落</w:t>
      </w:r>
      <w:proofErr w:type="gramStart"/>
      <w:r w:rsidRPr="00E01862">
        <w:rPr>
          <w:rFonts w:ascii="仿宋" w:eastAsia="仿宋" w:hAnsi="仿宋" w:hint="eastAsia"/>
          <w:sz w:val="32"/>
          <w:szCs w:val="32"/>
        </w:rPr>
        <w:t>实习近</w:t>
      </w:r>
      <w:proofErr w:type="gramEnd"/>
      <w:r w:rsidRPr="00E01862">
        <w:rPr>
          <w:rFonts w:ascii="仿宋" w:eastAsia="仿宋" w:hAnsi="仿宋" w:hint="eastAsia"/>
          <w:sz w:val="32"/>
          <w:szCs w:val="32"/>
        </w:rPr>
        <w:t>平总书记关于“以审计精神立身、以创新规范立业、以自身建设立信”的总要求，印发《审计署关于努力建设高素质专业化审计干部队伍的意见》。依托“互联网+培训”等举办各类培训班49期。坚持从严管理队伍，开展警示教育。落实中央八项规定精神和过“紧日子”要求，力戒形式主义、官僚主义。</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lastRenderedPageBreak/>
        <w:t>会议指出，在过去一年中，审计机关全面忠实履行宪法和审计法赋予的职责，坚持从财政财务收支的真实合法效益入手，揭示问题，推动规范管理，深入分析一些问题反复发生的根源，提出改进工作的意见建议。重点抓了3个方面：一是深入揭示重大违纪违法、扰乱经济秩序，以及发生在群众身边的“微腐败”、“小官巨贪”等问题。全国共向司法、纪检监察机关等移送问题线索近4000件，涉及4000多人。二是坚持把审计发现的问题放在改革发展大局下审视，从体制机制制度层面分析原因、提出建议。全国共报送审计报告和信息13万多篇，提出建议15万多条，推动建立健全规章制度6000多项。三是落</w:t>
      </w:r>
      <w:proofErr w:type="gramStart"/>
      <w:r w:rsidRPr="00E01862">
        <w:rPr>
          <w:rFonts w:ascii="仿宋" w:eastAsia="仿宋" w:hAnsi="仿宋" w:hint="eastAsia"/>
          <w:sz w:val="32"/>
          <w:szCs w:val="32"/>
        </w:rPr>
        <w:t>实习近</w:t>
      </w:r>
      <w:proofErr w:type="gramEnd"/>
      <w:r w:rsidRPr="00E01862">
        <w:rPr>
          <w:rFonts w:ascii="仿宋" w:eastAsia="仿宋" w:hAnsi="仿宋" w:hint="eastAsia"/>
          <w:sz w:val="32"/>
          <w:szCs w:val="32"/>
        </w:rPr>
        <w:t>平总书记关于整改工作的重要指示批示精神和李克强总理提出的明确要求，对审计查出问题的整改情况进行跟踪督促检查。对2019年度中央预算执行和其他财政收支审计指出的问题，截至2020年10月底，有关地区、部门和单位已整改问题金额2110多亿元，制定完善制度2350项，追责问</w:t>
      </w:r>
      <w:proofErr w:type="gramStart"/>
      <w:r w:rsidRPr="00E01862">
        <w:rPr>
          <w:rFonts w:ascii="仿宋" w:eastAsia="仿宋" w:hAnsi="仿宋" w:hint="eastAsia"/>
          <w:sz w:val="32"/>
          <w:szCs w:val="32"/>
        </w:rPr>
        <w:t>责</w:t>
      </w:r>
      <w:proofErr w:type="gramEnd"/>
      <w:r w:rsidRPr="00E01862">
        <w:rPr>
          <w:rFonts w:ascii="仿宋" w:eastAsia="仿宋" w:hAnsi="仿宋" w:hint="eastAsia"/>
          <w:sz w:val="32"/>
          <w:szCs w:val="32"/>
        </w:rPr>
        <w:t>705人。</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会议强调，审计工作能够取得今天的成绩，根本在于习近平新时代中国特色社会主义思想的指导，在于党中央、国务院的坚强领导，在于广大审计干部的奋力拼搏和无私奉献，也离不开社会各界对审计工作的理解与支持。回顾党的十八大以来的审计工作，主要有6点体会：一是必须坚持党对审计工作的集中统一领导；二是必须全面忠实履行宪法和法律赋予的职责；三是必须保持客观公正的工作立场；四是必须善于用政治眼光分析审计发现的经济社会问题；五是必须始终把质量作为审计工作的“生命线”；六是必须做到揭示问题与推动解决问题相统一。</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会议指出，2021年审计工作，要以习近平新时代中国特色社会主义思想为指导，全面贯彻党的十九大和十九届二中、三中、</w:t>
      </w:r>
      <w:r w:rsidRPr="00E01862">
        <w:rPr>
          <w:rFonts w:ascii="仿宋" w:eastAsia="仿宋" w:hAnsi="仿宋" w:hint="eastAsia"/>
          <w:sz w:val="32"/>
          <w:szCs w:val="32"/>
        </w:rPr>
        <w:lastRenderedPageBreak/>
        <w:t>四中、五中全会以及中央经济工作会议精神，认真落</w:t>
      </w:r>
      <w:proofErr w:type="gramStart"/>
      <w:r w:rsidRPr="00E01862">
        <w:rPr>
          <w:rFonts w:ascii="仿宋" w:eastAsia="仿宋" w:hAnsi="仿宋" w:hint="eastAsia"/>
          <w:sz w:val="32"/>
          <w:szCs w:val="32"/>
        </w:rPr>
        <w:t>实习近</w:t>
      </w:r>
      <w:proofErr w:type="gramEnd"/>
      <w:r w:rsidRPr="00E01862">
        <w:rPr>
          <w:rFonts w:ascii="仿宋" w:eastAsia="仿宋" w:hAnsi="仿宋" w:hint="eastAsia"/>
          <w:sz w:val="32"/>
          <w:szCs w:val="32"/>
        </w:rPr>
        <w:t>平总书记关于审计工作的重要指示批示精神和李克强总理的部署要求，准确把握进入新发展阶段、贯彻新发展理念、构建新发展格局对审计工作提出的新任务新要求，依法全面履行审计监督职责，做好常态化“经济体检”工作，推动党中央、国务院重大决策部署落地见效，推动进一步做好“六稳”工作和落实“六保”任务，推进国家治理体系和治理能力现代化，为“十四五”开好局做出积极贡献，以优异成绩庆祝建党100周年。</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会议要求，各级审计机关要把思想和行动统一到党中央、国务院对经济形势的重大判断和决策部署上来，增强忧患意识，坚定必胜信心，以更加拼搏的工作状态和更加出色的工作业绩，促进经济持续恢复和高质量发展，推动今年各项改革发展任务顺利完成。2021年，要抓好5项重点工作：</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一是深入学习贯彻党的十九届五中全会精神，统筹谋划“十四五”时期审计工作。要按照党中央统一部署要求，结合巩固深化“不忘初心、牢记使命”主题教育成果，认真组织全体审计干部学习全会精神。要抓好“十四五”审计工作发展规划的编制，加强上下机关统筹、前后形势衔接、远近目标结合，增强规划的科学性、前瞻性、针对性和可操作性。</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二是聚焦主责主业，高质量完成各项审计任务。审计要在党和国家事业发展全局中发挥应有作用，必须牢牢把握经济监督这个定位，聚焦主责主业，种好“责任田”，干好“分内事”。要把研究作为审计的前置准备，保证审计时能有的放矢，审计结果能够更好为党和政府提供决策参考；要把揭示风险隐患摆在更加突出的位置，善于从纷繁复杂的问题中抓住主要矛盾和矛盾的主要方面，把真正的风险隐患及时揭示出来；要强化战略思维和系</w:t>
      </w:r>
      <w:r w:rsidRPr="00E01862">
        <w:rPr>
          <w:rFonts w:ascii="仿宋" w:eastAsia="仿宋" w:hAnsi="仿宋" w:hint="eastAsia"/>
          <w:sz w:val="32"/>
          <w:szCs w:val="32"/>
        </w:rPr>
        <w:lastRenderedPageBreak/>
        <w:t>统思维，注重综合分析</w:t>
      </w:r>
      <w:proofErr w:type="gramStart"/>
      <w:r w:rsidRPr="00E01862">
        <w:rPr>
          <w:rFonts w:ascii="仿宋" w:eastAsia="仿宋" w:hAnsi="仿宋" w:hint="eastAsia"/>
          <w:sz w:val="32"/>
          <w:szCs w:val="32"/>
        </w:rPr>
        <w:t>研</w:t>
      </w:r>
      <w:proofErr w:type="gramEnd"/>
      <w:r w:rsidRPr="00E01862">
        <w:rPr>
          <w:rFonts w:ascii="仿宋" w:eastAsia="仿宋" w:hAnsi="仿宋" w:hint="eastAsia"/>
          <w:sz w:val="32"/>
          <w:szCs w:val="32"/>
        </w:rPr>
        <w:t>判，善于在全局下归纳提炼具有苗头性、倾向性、普遍性的问题以及典型个案、局部问题，善于把财政、金融、企业等各专业审计发现的问题贯通起来分析，把握事物发展的规律，提出有效的解决办法，着力推动源头治理，促进防患于未然。</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三是改进审计管理和组织方式，高质量推进审计全覆盖。高质量推进审计全覆盖，必须把握形式与内容的统一。形式上，只有对管理使用公共资金、国有资产、国有资源的相关地方、部门和企事业单位无一遗漏、无一例外、全面覆盖，才能体现审计无禁区，形成一种常态化、动态化震慑，让权力始终对法律和监督怀有敬畏之心，让不法分子摒弃侥幸心理和“过关”思想，防止“破窗效应”。内容上，既要注重质量，也要兼顾效率。加强和改进审计管理和组织方式，可以为高质量实现审计全覆盖提供有力支持。要改进审计计划源头管理，审计机关在起草计划、建设审计项目库的阶段就要开展可行性研究，加强审计资源调配，实行动态滚动调整；要进一步改进审计组织方式，同时要加强对内部审计工作的指导和监督。</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四是加强对审计查出问题整改的跟踪督促检查，推动建立健全相关长效机制。党中央、全国人大、国务院对整改工作高度重视。要严格落实记账销账制度。对审计查出的问题，要逐项逐条摆列清单，详细说明问题表现、违规性质、法规依据、整改要求和时限等要素。提出整改要求要科学合理、分类施策。要进一步明确各方整改责任。被审计地方和单位对整改工作负有主体责任，审计机关要督促其全面整改审计查出的问题，认真研究落实审计提出的意见建议。主管部门对其主管行业、领域负有监督管理责任，审计机关要督促其指导地方的整改工作，完善制度机制。审</w:t>
      </w:r>
      <w:r w:rsidRPr="00E01862">
        <w:rPr>
          <w:rFonts w:ascii="仿宋" w:eastAsia="仿宋" w:hAnsi="仿宋" w:hint="eastAsia"/>
          <w:sz w:val="32"/>
          <w:szCs w:val="32"/>
        </w:rPr>
        <w:lastRenderedPageBreak/>
        <w:t>计机关对整改工作负有跟踪督促责任，对审计查出问题的整改情况，审计机关每年都要开展跟踪督促检查，防止敷衍整改、虚假整改。要推动有关部门单位举一反三，完善制度机制。对审计发现的具有普遍性、倾向性和苗头性的问题，要深入研究问题的特点、规律和趋势，分析可能存在的体制性障碍、机制性缺陷、制度性漏洞，对被审计单位和相关主管部门分别提出整改意见，既要整改具体问题，还要举一反三，加强管理、完善制度、深化改革。</w:t>
      </w:r>
    </w:p>
    <w:p w:rsidR="0068624D" w:rsidRDefault="0068624D" w:rsidP="0068624D">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t>五是坚持立身立业立信，全面加强审计机关建设。各级审计机关都要对标对表习近平总书记关于“以审计精神立身、以创新规范立业、以自身建设立信”的总要求，增强“四个意识”，坚定“四个自信”，做到“两个维护”，自觉用习近平新时代中国特色社会主义思想武装头脑、指导实践、推动工作，全面加强审计机关建设。要不断加强作风建设。始终保持求真务实、严谨细致的工作作风，力戒形式主义、官僚主义。要不断创新和规范审计工作。审计事业要发展，必须根据新形势新情况新问题，大胆开拓创新，有什么问题就解决什么问题，能改的坚决改。坚持制度先行，及时把好的经验做法通过制度形式固化下来。要不断提高审计专业能力。各级审计机关要进一步加强学习</w:t>
      </w:r>
      <w:proofErr w:type="gramStart"/>
      <w:r w:rsidRPr="00E01862">
        <w:rPr>
          <w:rFonts w:ascii="仿宋" w:eastAsia="仿宋" w:hAnsi="仿宋" w:hint="eastAsia"/>
          <w:sz w:val="32"/>
          <w:szCs w:val="32"/>
        </w:rPr>
        <w:t>型机关</w:t>
      </w:r>
      <w:proofErr w:type="gramEnd"/>
      <w:r w:rsidRPr="00E01862">
        <w:rPr>
          <w:rFonts w:ascii="仿宋" w:eastAsia="仿宋" w:hAnsi="仿宋" w:hint="eastAsia"/>
          <w:sz w:val="32"/>
          <w:szCs w:val="32"/>
        </w:rPr>
        <w:t>建设，增强补课充电的紧迫感，抓紧补齐自身能力的短板和不足，做到干什么学什么、缺什么补什么，自觉赶上时代潮流，努力成为各审计领域的行家里手。要不断加强廉政建设。各级审计机关要切实履行全面从严治党主体责任，严格落实中央八项规定及其实施细则精神，对党员干部严格管理、严格教育、严格监督。广大审计干部要知敬畏、存戒惧、守底线，做到慎独慎</w:t>
      </w:r>
      <w:proofErr w:type="gramStart"/>
      <w:r w:rsidRPr="00E01862">
        <w:rPr>
          <w:rFonts w:ascii="仿宋" w:eastAsia="仿宋" w:hAnsi="仿宋" w:hint="eastAsia"/>
          <w:sz w:val="32"/>
          <w:szCs w:val="32"/>
        </w:rPr>
        <w:t>微慎初</w:t>
      </w:r>
      <w:proofErr w:type="gramEnd"/>
      <w:r w:rsidRPr="00E01862">
        <w:rPr>
          <w:rFonts w:ascii="仿宋" w:eastAsia="仿宋" w:hAnsi="仿宋" w:hint="eastAsia"/>
          <w:sz w:val="32"/>
          <w:szCs w:val="32"/>
        </w:rPr>
        <w:t>，习惯在监督下工作、学习、生活。</w:t>
      </w:r>
    </w:p>
    <w:p w:rsidR="00A83CC5" w:rsidRPr="00A83CC5" w:rsidRDefault="0068624D" w:rsidP="00BA5751">
      <w:pPr>
        <w:pStyle w:val="a5"/>
        <w:shd w:val="clear" w:color="auto" w:fill="FFFFFF"/>
        <w:spacing w:before="0" w:beforeAutospacing="0" w:after="0" w:afterAutospacing="0" w:line="520" w:lineRule="exact"/>
        <w:ind w:firstLineChars="200" w:firstLine="640"/>
        <w:jc w:val="both"/>
        <w:rPr>
          <w:rFonts w:ascii="仿宋" w:eastAsia="仿宋" w:hAnsi="仿宋"/>
          <w:sz w:val="32"/>
          <w:szCs w:val="32"/>
        </w:rPr>
      </w:pPr>
      <w:r w:rsidRPr="00E01862">
        <w:rPr>
          <w:rFonts w:ascii="仿宋" w:eastAsia="仿宋" w:hAnsi="仿宋" w:hint="eastAsia"/>
          <w:sz w:val="32"/>
          <w:szCs w:val="32"/>
        </w:rPr>
        <w:lastRenderedPageBreak/>
        <w:t>审计署党组和领导班子成员，有关部门和单位代表，署机关各单位、各派出审计局、</w:t>
      </w:r>
      <w:proofErr w:type="gramStart"/>
      <w:r w:rsidRPr="00E01862">
        <w:rPr>
          <w:rFonts w:ascii="仿宋" w:eastAsia="仿宋" w:hAnsi="仿宋" w:hint="eastAsia"/>
          <w:sz w:val="32"/>
          <w:szCs w:val="32"/>
        </w:rPr>
        <w:t>京内各</w:t>
      </w:r>
      <w:proofErr w:type="gramEnd"/>
      <w:r w:rsidRPr="00E01862">
        <w:rPr>
          <w:rFonts w:ascii="仿宋" w:eastAsia="仿宋" w:hAnsi="仿宋" w:hint="eastAsia"/>
          <w:sz w:val="32"/>
          <w:szCs w:val="32"/>
        </w:rPr>
        <w:t>直属单位主要负责同志、驻审计署纪检监察组负责同志在主会场参加会议。各省、自治区、直辖市和计划单列市、新疆生产建设兵团、副省级省会城市审计厅（局），审计署驻地方特派员办事处、审计博物馆、审计干部教育学院主要负责同志在分会场以视频形式参加会议。</w:t>
      </w:r>
    </w:p>
    <w:sectPr w:rsidR="00A83CC5" w:rsidRPr="00A83CC5" w:rsidSect="00FF59A3">
      <w:footerReference w:type="default" r:id="rId7"/>
      <w:pgSz w:w="11907" w:h="16839" w:orient="landscape" w:code="8"/>
      <w:pgMar w:top="1474" w:right="1440" w:bottom="1474"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756" w:rsidRDefault="00941756" w:rsidP="00D32AE6">
      <w:r>
        <w:separator/>
      </w:r>
    </w:p>
  </w:endnote>
  <w:endnote w:type="continuationSeparator" w:id="0">
    <w:p w:rsidR="00941756" w:rsidRDefault="00941756" w:rsidP="00D3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30373"/>
      <w:docPartObj>
        <w:docPartGallery w:val="Page Numbers (Bottom of Page)"/>
        <w:docPartUnique/>
      </w:docPartObj>
    </w:sdtPr>
    <w:sdtEndPr/>
    <w:sdtContent>
      <w:p w:rsidR="00AC50D1" w:rsidRDefault="00AC50D1">
        <w:pPr>
          <w:pStyle w:val="a4"/>
          <w:jc w:val="right"/>
        </w:pPr>
        <w:r>
          <w:fldChar w:fldCharType="begin"/>
        </w:r>
        <w:r>
          <w:instrText>PAGE   \* MERGEFORMAT</w:instrText>
        </w:r>
        <w:r>
          <w:fldChar w:fldCharType="separate"/>
        </w:r>
        <w:r w:rsidR="00E60B05" w:rsidRPr="00E60B05">
          <w:rPr>
            <w:noProof/>
            <w:lang w:val="zh-CN"/>
          </w:rPr>
          <w:t>-</w:t>
        </w:r>
        <w:r w:rsidR="00E60B05">
          <w:rPr>
            <w:noProof/>
          </w:rPr>
          <w:t xml:space="preserve"> 2 -</w:t>
        </w:r>
        <w:r>
          <w:fldChar w:fldCharType="end"/>
        </w:r>
      </w:p>
    </w:sdtContent>
  </w:sdt>
  <w:p w:rsidR="00AC50D1" w:rsidRDefault="00AC50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756" w:rsidRDefault="00941756" w:rsidP="00D32AE6">
      <w:r>
        <w:separator/>
      </w:r>
    </w:p>
  </w:footnote>
  <w:footnote w:type="continuationSeparator" w:id="0">
    <w:p w:rsidR="00941756" w:rsidRDefault="00941756" w:rsidP="00D32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bookFoldPrinting/>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1B"/>
    <w:rsid w:val="003C5B1E"/>
    <w:rsid w:val="0043371B"/>
    <w:rsid w:val="0068624D"/>
    <w:rsid w:val="00912E0C"/>
    <w:rsid w:val="009405A7"/>
    <w:rsid w:val="00941756"/>
    <w:rsid w:val="00A83CC5"/>
    <w:rsid w:val="00AC50D1"/>
    <w:rsid w:val="00BA5751"/>
    <w:rsid w:val="00CC71F0"/>
    <w:rsid w:val="00D32AE6"/>
    <w:rsid w:val="00DC75CC"/>
    <w:rsid w:val="00E16BCF"/>
    <w:rsid w:val="00E55DFD"/>
    <w:rsid w:val="00E60B05"/>
    <w:rsid w:val="00EB6565"/>
    <w:rsid w:val="00FF5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E6"/>
    <w:rPr>
      <w:sz w:val="18"/>
      <w:szCs w:val="18"/>
    </w:rPr>
  </w:style>
  <w:style w:type="paragraph" w:styleId="a4">
    <w:name w:val="footer"/>
    <w:basedOn w:val="a"/>
    <w:link w:val="Char0"/>
    <w:uiPriority w:val="99"/>
    <w:unhideWhenUsed/>
    <w:rsid w:val="00D32AE6"/>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E6"/>
    <w:rPr>
      <w:sz w:val="18"/>
      <w:szCs w:val="18"/>
    </w:rPr>
  </w:style>
  <w:style w:type="paragraph" w:styleId="a5">
    <w:name w:val="Normal (Web)"/>
    <w:basedOn w:val="a"/>
    <w:unhideWhenUsed/>
    <w:rsid w:val="00D32A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2A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A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AE6"/>
    <w:rPr>
      <w:sz w:val="18"/>
      <w:szCs w:val="18"/>
    </w:rPr>
  </w:style>
  <w:style w:type="paragraph" w:styleId="a4">
    <w:name w:val="footer"/>
    <w:basedOn w:val="a"/>
    <w:link w:val="Char0"/>
    <w:uiPriority w:val="99"/>
    <w:unhideWhenUsed/>
    <w:rsid w:val="00D32AE6"/>
    <w:pPr>
      <w:tabs>
        <w:tab w:val="center" w:pos="4153"/>
        <w:tab w:val="right" w:pos="8306"/>
      </w:tabs>
      <w:snapToGrid w:val="0"/>
      <w:jc w:val="left"/>
    </w:pPr>
    <w:rPr>
      <w:sz w:val="18"/>
      <w:szCs w:val="18"/>
    </w:rPr>
  </w:style>
  <w:style w:type="character" w:customStyle="1" w:styleId="Char0">
    <w:name w:val="页脚 Char"/>
    <w:basedOn w:val="a0"/>
    <w:link w:val="a4"/>
    <w:uiPriority w:val="99"/>
    <w:rsid w:val="00D32AE6"/>
    <w:rPr>
      <w:sz w:val="18"/>
      <w:szCs w:val="18"/>
    </w:rPr>
  </w:style>
  <w:style w:type="paragraph" w:styleId="a5">
    <w:name w:val="Normal (Web)"/>
    <w:basedOn w:val="a"/>
    <w:unhideWhenUsed/>
    <w:rsid w:val="00D32AE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2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02982">
      <w:bodyDiv w:val="1"/>
      <w:marLeft w:val="0"/>
      <w:marRight w:val="0"/>
      <w:marTop w:val="0"/>
      <w:marBottom w:val="0"/>
      <w:divBdr>
        <w:top w:val="none" w:sz="0" w:space="0" w:color="auto"/>
        <w:left w:val="none" w:sz="0" w:space="0" w:color="auto"/>
        <w:bottom w:val="none" w:sz="0" w:space="0" w:color="auto"/>
        <w:right w:val="none" w:sz="0" w:space="0" w:color="auto"/>
      </w:divBdr>
      <w:divsChild>
        <w:div w:id="158272584">
          <w:marLeft w:val="0"/>
          <w:marRight w:val="0"/>
          <w:marTop w:val="0"/>
          <w:marBottom w:val="0"/>
          <w:divBdr>
            <w:top w:val="none" w:sz="0" w:space="0" w:color="auto"/>
            <w:left w:val="none" w:sz="0" w:space="0" w:color="auto"/>
            <w:bottom w:val="none" w:sz="0" w:space="0" w:color="auto"/>
            <w:right w:val="none" w:sz="0" w:space="0" w:color="auto"/>
          </w:divBdr>
        </w:div>
      </w:divsChild>
    </w:div>
    <w:div w:id="21321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43</Pages>
  <Words>3882</Words>
  <Characters>22128</Characters>
  <Application>Microsoft Office Word</Application>
  <DocSecurity>0</DocSecurity>
  <Lines>184</Lines>
  <Paragraphs>51</Paragraphs>
  <ScaleCrop>false</ScaleCrop>
  <Company>Microsoft</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张丁鑫</dc:creator>
  <cp:lastModifiedBy>张丁鑫</cp:lastModifiedBy>
  <cp:revision>14</cp:revision>
  <cp:lastPrinted>2021-03-24T00:59:00Z</cp:lastPrinted>
  <dcterms:created xsi:type="dcterms:W3CDTF">2021-03-23T08:35:00Z</dcterms:created>
  <dcterms:modified xsi:type="dcterms:W3CDTF">2021-03-24T07:26:00Z</dcterms:modified>
</cp:coreProperties>
</file>